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D56" w:rsidRPr="00BB14C5" w:rsidRDefault="00477D56" w:rsidP="00BB14C5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BB14C5">
        <w:rPr>
          <w:rFonts w:ascii="Times New Roman" w:hAnsi="Times New Roman"/>
          <w:b/>
          <w:sz w:val="24"/>
          <w:szCs w:val="24"/>
        </w:rPr>
        <w:t>mgr Cezary Czenko</w:t>
      </w:r>
      <w:r w:rsidRPr="00BB14C5">
        <w:rPr>
          <w:rFonts w:ascii="Times New Roman" w:hAnsi="Times New Roman"/>
          <w:b/>
          <w:sz w:val="24"/>
          <w:szCs w:val="24"/>
        </w:rPr>
        <w:br/>
        <w:t>nau</w:t>
      </w:r>
      <w:r w:rsidR="00157065">
        <w:rPr>
          <w:rFonts w:ascii="Times New Roman" w:hAnsi="Times New Roman"/>
          <w:b/>
          <w:sz w:val="24"/>
          <w:szCs w:val="24"/>
        </w:rPr>
        <w:t xml:space="preserve">czyciel historii </w:t>
      </w:r>
    </w:p>
    <w:p w:rsidR="00477D56" w:rsidRPr="00BB14C5" w:rsidRDefault="00477D56" w:rsidP="00BB14C5">
      <w:pPr>
        <w:outlineLvl w:val="0"/>
        <w:rPr>
          <w:rFonts w:ascii="Times New Roman" w:hAnsi="Times New Roman"/>
          <w:b/>
          <w:sz w:val="24"/>
          <w:szCs w:val="24"/>
        </w:rPr>
      </w:pPr>
    </w:p>
    <w:p w:rsidR="00477D56" w:rsidRPr="00C04D1A" w:rsidRDefault="00477D56" w:rsidP="00BB14C5">
      <w:pPr>
        <w:outlineLvl w:val="0"/>
        <w:rPr>
          <w:rFonts w:ascii="Times New Roman" w:hAnsi="Times New Roman"/>
          <w:b/>
          <w:sz w:val="72"/>
          <w:szCs w:val="24"/>
        </w:rPr>
      </w:pPr>
    </w:p>
    <w:p w:rsidR="008F2609" w:rsidRPr="00942168" w:rsidRDefault="00157065" w:rsidP="00BB14C5">
      <w:pPr>
        <w:spacing w:after="0"/>
        <w:jc w:val="center"/>
        <w:rPr>
          <w:rFonts w:ascii="Times New Roman" w:eastAsia="Times New Roman" w:hAnsi="Times New Roman"/>
          <w:b/>
          <w:sz w:val="32"/>
          <w:szCs w:val="32"/>
          <w:lang w:eastAsia="pl-PL"/>
        </w:rPr>
      </w:pPr>
      <w:r>
        <w:rPr>
          <w:rFonts w:ascii="Times New Roman" w:eastAsia="Times New Roman" w:hAnsi="Times New Roman"/>
          <w:b/>
          <w:sz w:val="32"/>
          <w:szCs w:val="32"/>
          <w:lang w:eastAsia="pl-PL"/>
        </w:rPr>
        <w:t>Przedmiotowe</w:t>
      </w:r>
      <w:r w:rsidR="008F2609" w:rsidRPr="00942168">
        <w:rPr>
          <w:rFonts w:ascii="Times New Roman" w:eastAsia="Times New Roman" w:hAnsi="Times New Roman"/>
          <w:b/>
          <w:sz w:val="32"/>
          <w:szCs w:val="32"/>
          <w:lang w:eastAsia="pl-PL"/>
        </w:rPr>
        <w:t xml:space="preserve"> </w:t>
      </w:r>
      <w:r>
        <w:rPr>
          <w:rFonts w:ascii="Times New Roman" w:eastAsia="Times New Roman" w:hAnsi="Times New Roman"/>
          <w:b/>
          <w:sz w:val="32"/>
          <w:szCs w:val="32"/>
          <w:lang w:eastAsia="pl-PL"/>
        </w:rPr>
        <w:br/>
        <w:t xml:space="preserve">zasady  </w:t>
      </w:r>
      <w:r w:rsidR="0040554B" w:rsidRPr="00942168">
        <w:rPr>
          <w:rFonts w:ascii="Times New Roman" w:eastAsia="Times New Roman" w:hAnsi="Times New Roman"/>
          <w:b/>
          <w:sz w:val="32"/>
          <w:szCs w:val="32"/>
          <w:lang w:eastAsia="pl-PL"/>
        </w:rPr>
        <w:t>o</w:t>
      </w:r>
      <w:r w:rsidR="008F2609" w:rsidRPr="00942168">
        <w:rPr>
          <w:rFonts w:ascii="Times New Roman" w:eastAsia="Times New Roman" w:hAnsi="Times New Roman"/>
          <w:b/>
          <w:sz w:val="32"/>
          <w:szCs w:val="32"/>
          <w:lang w:eastAsia="pl-PL"/>
        </w:rPr>
        <w:t>ceniania</w:t>
      </w:r>
    </w:p>
    <w:p w:rsidR="00FD281F" w:rsidRPr="00942168" w:rsidRDefault="008F2609" w:rsidP="00BB14C5">
      <w:pPr>
        <w:spacing w:after="0"/>
        <w:jc w:val="center"/>
        <w:rPr>
          <w:rFonts w:ascii="Times New Roman" w:eastAsia="Times New Roman" w:hAnsi="Times New Roman"/>
          <w:b/>
          <w:sz w:val="32"/>
          <w:szCs w:val="32"/>
          <w:lang w:eastAsia="pl-PL"/>
        </w:rPr>
      </w:pPr>
      <w:r w:rsidRPr="00942168">
        <w:rPr>
          <w:rFonts w:ascii="Times New Roman" w:eastAsia="Times New Roman" w:hAnsi="Times New Roman"/>
          <w:b/>
          <w:sz w:val="32"/>
          <w:szCs w:val="32"/>
          <w:lang w:eastAsia="pl-PL"/>
        </w:rPr>
        <w:t xml:space="preserve">z historii </w:t>
      </w:r>
      <w:r w:rsidRPr="00942168">
        <w:rPr>
          <w:rFonts w:ascii="Times New Roman" w:eastAsia="Times New Roman" w:hAnsi="Times New Roman"/>
          <w:b/>
          <w:sz w:val="32"/>
          <w:szCs w:val="32"/>
          <w:lang w:eastAsia="pl-PL"/>
        </w:rPr>
        <w:br/>
        <w:t xml:space="preserve">w Szkole Podstawowej </w:t>
      </w:r>
    </w:p>
    <w:p w:rsidR="008F2609" w:rsidRPr="00942168" w:rsidRDefault="00FD281F" w:rsidP="00BB14C5">
      <w:pPr>
        <w:spacing w:after="0"/>
        <w:jc w:val="center"/>
        <w:rPr>
          <w:rFonts w:ascii="Times New Roman" w:eastAsia="Times New Roman" w:hAnsi="Times New Roman"/>
          <w:b/>
          <w:sz w:val="32"/>
          <w:szCs w:val="32"/>
          <w:lang w:eastAsia="pl-PL"/>
        </w:rPr>
      </w:pPr>
      <w:r w:rsidRPr="00942168">
        <w:rPr>
          <w:rFonts w:ascii="Times New Roman" w:eastAsia="Times New Roman" w:hAnsi="Times New Roman"/>
          <w:b/>
          <w:sz w:val="32"/>
          <w:szCs w:val="32"/>
          <w:lang w:eastAsia="pl-PL"/>
        </w:rPr>
        <w:t>im. Wisławy Szymborskiej</w:t>
      </w:r>
      <w:r w:rsidR="008F2609" w:rsidRPr="00942168">
        <w:rPr>
          <w:rFonts w:ascii="Times New Roman" w:eastAsia="Times New Roman" w:hAnsi="Times New Roman"/>
          <w:b/>
          <w:sz w:val="32"/>
          <w:szCs w:val="32"/>
          <w:lang w:eastAsia="pl-PL"/>
        </w:rPr>
        <w:br/>
        <w:t xml:space="preserve">w </w:t>
      </w:r>
      <w:proofErr w:type="spellStart"/>
      <w:r w:rsidR="008F2609" w:rsidRPr="00942168">
        <w:rPr>
          <w:rFonts w:ascii="Times New Roman" w:eastAsia="Times New Roman" w:hAnsi="Times New Roman"/>
          <w:b/>
          <w:sz w:val="32"/>
          <w:szCs w:val="32"/>
          <w:lang w:eastAsia="pl-PL"/>
        </w:rPr>
        <w:t>Konikowie</w:t>
      </w:r>
      <w:proofErr w:type="spellEnd"/>
    </w:p>
    <w:p w:rsidR="00477D56" w:rsidRPr="00942168" w:rsidRDefault="00477D56" w:rsidP="00E14972">
      <w:pPr>
        <w:rPr>
          <w:rFonts w:ascii="Times New Roman" w:hAnsi="Times New Roman"/>
          <w:b/>
          <w:sz w:val="32"/>
          <w:szCs w:val="32"/>
        </w:rPr>
      </w:pPr>
    </w:p>
    <w:p w:rsidR="0040554B" w:rsidRPr="00942168" w:rsidRDefault="0073247B" w:rsidP="00BB14C5">
      <w:pPr>
        <w:jc w:val="center"/>
        <w:rPr>
          <w:rFonts w:ascii="Times New Roman" w:hAnsi="Times New Roman"/>
          <w:b/>
          <w:sz w:val="32"/>
          <w:szCs w:val="32"/>
        </w:rPr>
      </w:pPr>
      <w:r w:rsidRPr="00942168">
        <w:rPr>
          <w:rFonts w:ascii="Times New Roman" w:hAnsi="Times New Roman"/>
          <w:b/>
          <w:sz w:val="32"/>
          <w:szCs w:val="32"/>
        </w:rPr>
        <w:t xml:space="preserve">Klasa </w:t>
      </w:r>
      <w:r w:rsidR="0040554B" w:rsidRPr="00942168">
        <w:rPr>
          <w:rFonts w:ascii="Times New Roman" w:hAnsi="Times New Roman"/>
          <w:b/>
          <w:sz w:val="32"/>
          <w:szCs w:val="32"/>
        </w:rPr>
        <w:t>V</w:t>
      </w:r>
      <w:r w:rsidR="008066D7" w:rsidRPr="00942168">
        <w:rPr>
          <w:rFonts w:ascii="Times New Roman" w:hAnsi="Times New Roman"/>
          <w:b/>
          <w:sz w:val="32"/>
          <w:szCs w:val="32"/>
        </w:rPr>
        <w:t>I</w:t>
      </w:r>
      <w:r w:rsidR="000B7854" w:rsidRPr="00942168">
        <w:rPr>
          <w:rFonts w:ascii="Times New Roman" w:hAnsi="Times New Roman"/>
          <w:b/>
          <w:sz w:val="32"/>
          <w:szCs w:val="32"/>
        </w:rPr>
        <w:t xml:space="preserve"> </w:t>
      </w:r>
    </w:p>
    <w:p w:rsidR="008F2609" w:rsidRPr="00BB14C5" w:rsidRDefault="008F2609" w:rsidP="00BB14C5">
      <w:pPr>
        <w:outlineLvl w:val="0"/>
        <w:rPr>
          <w:rFonts w:ascii="Times New Roman" w:hAnsi="Times New Roman"/>
          <w:b/>
          <w:sz w:val="24"/>
          <w:szCs w:val="24"/>
        </w:rPr>
      </w:pPr>
    </w:p>
    <w:p w:rsidR="008F2609" w:rsidRPr="00BB14C5" w:rsidRDefault="008F2609" w:rsidP="00BB14C5">
      <w:pPr>
        <w:outlineLvl w:val="0"/>
        <w:rPr>
          <w:rFonts w:ascii="Times New Roman" w:hAnsi="Times New Roman"/>
          <w:b/>
          <w:sz w:val="24"/>
          <w:szCs w:val="24"/>
        </w:rPr>
      </w:pPr>
    </w:p>
    <w:p w:rsidR="008F2609" w:rsidRPr="00BB14C5" w:rsidRDefault="0032492D" w:rsidP="00BB14C5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szkolny 2023/2024</w:t>
      </w:r>
    </w:p>
    <w:p w:rsidR="008F2609" w:rsidRDefault="008F2609" w:rsidP="00BB14C5">
      <w:pPr>
        <w:outlineLvl w:val="0"/>
        <w:rPr>
          <w:rFonts w:ascii="Times New Roman" w:hAnsi="Times New Roman"/>
          <w:b/>
          <w:sz w:val="24"/>
          <w:szCs w:val="24"/>
        </w:rPr>
      </w:pPr>
      <w:r w:rsidRPr="00BB14C5">
        <w:rPr>
          <w:rFonts w:ascii="Times New Roman" w:hAnsi="Times New Roman"/>
          <w:b/>
          <w:sz w:val="24"/>
          <w:szCs w:val="24"/>
        </w:rPr>
        <w:t>Podstawa prawna:</w:t>
      </w:r>
    </w:p>
    <w:p w:rsidR="00074860" w:rsidRDefault="00074860" w:rsidP="00074860">
      <w:pPr>
        <w:pStyle w:val="Akapitzlist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Ustawa z dnia 07 września 1991 r. o systemie oświaty (tj. Dz. U. z 2017 r., poz. 2198 ).</w:t>
      </w:r>
    </w:p>
    <w:p w:rsidR="00074860" w:rsidRDefault="00074860" w:rsidP="00074860">
      <w:pPr>
        <w:pStyle w:val="Akapitzlist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Ustawa z dnia 14 grudnia 2016 r.  Prawo oświatowe (Dz. U. z 2017 r. poz. 59</w:t>
      </w:r>
      <w:r>
        <w:rPr>
          <w:rFonts w:ascii="Times New Roman" w:hAnsi="Times New Roman"/>
          <w:sz w:val="24"/>
          <w:szCs w:val="24"/>
        </w:rPr>
        <w:br/>
        <w:t xml:space="preserve"> i 949 ).</w:t>
      </w:r>
    </w:p>
    <w:p w:rsidR="00074860" w:rsidRDefault="00074860" w:rsidP="00074860">
      <w:pPr>
        <w:pStyle w:val="Akapitzlist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Rozporządzenie MEN z dnia 3 sierpnia 2017 r. w sprawie oceniania, klasyfikowania i promowania uczniów i słuchaczy  w szkołach publicznych (Dz. U. poz. 1534).</w:t>
      </w:r>
    </w:p>
    <w:p w:rsidR="00074860" w:rsidRDefault="00074860" w:rsidP="00074860">
      <w:pPr>
        <w:pStyle w:val="Akapitzlist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Rozporządzenie MEN z dnia 14 lutego 2017 roku </w:t>
      </w:r>
      <w:r>
        <w:rPr>
          <w:rFonts w:ascii="Times New Roman" w:hAnsi="Times New Roman"/>
        </w:rPr>
        <w:t xml:space="preserve">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 </w:t>
      </w:r>
      <w:r>
        <w:rPr>
          <w:rFonts w:ascii="Times New Roman" w:hAnsi="Times New Roman"/>
          <w:sz w:val="24"/>
          <w:szCs w:val="24"/>
        </w:rPr>
        <w:t>(Dz. U. poz. 356).</w:t>
      </w:r>
    </w:p>
    <w:p w:rsidR="00074860" w:rsidRDefault="00074860" w:rsidP="00074860">
      <w:pPr>
        <w:pStyle w:val="Akapitzlist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Statut Szkoły Podstawowej  im. Wisławy Szymborskiej w </w:t>
      </w:r>
      <w:proofErr w:type="spellStart"/>
      <w:r>
        <w:rPr>
          <w:rFonts w:ascii="Times New Roman" w:hAnsi="Times New Roman"/>
          <w:sz w:val="24"/>
          <w:szCs w:val="24"/>
        </w:rPr>
        <w:t>Konikowie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074860" w:rsidRDefault="00957A9B" w:rsidP="00074860">
      <w:pPr>
        <w:pStyle w:val="Akapitzlist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Historia</w:t>
      </w:r>
      <w:r w:rsidR="0032492D">
        <w:rPr>
          <w:rFonts w:ascii="Times New Roman" w:hAnsi="Times New Roman"/>
          <w:sz w:val="24"/>
          <w:szCs w:val="24"/>
        </w:rPr>
        <w:t>. P</w:t>
      </w:r>
      <w:r>
        <w:rPr>
          <w:rFonts w:ascii="Times New Roman" w:hAnsi="Times New Roman"/>
          <w:sz w:val="24"/>
          <w:szCs w:val="24"/>
        </w:rPr>
        <w:t>rogram nauczania szkoła podstawowa klasy 4-8.</w:t>
      </w:r>
    </w:p>
    <w:p w:rsidR="00074860" w:rsidRPr="00BB14C5" w:rsidRDefault="00074860" w:rsidP="00BB14C5">
      <w:pPr>
        <w:outlineLvl w:val="0"/>
        <w:rPr>
          <w:rFonts w:ascii="Times New Roman" w:hAnsi="Times New Roman"/>
          <w:b/>
          <w:sz w:val="24"/>
          <w:szCs w:val="24"/>
        </w:rPr>
      </w:pPr>
    </w:p>
    <w:p w:rsidR="0073247B" w:rsidRDefault="00376E44" w:rsidP="00957A9B">
      <w:pPr>
        <w:rPr>
          <w:rFonts w:ascii="Times New Roman" w:hAnsi="Times New Roman"/>
          <w:sz w:val="24"/>
          <w:szCs w:val="24"/>
        </w:rPr>
      </w:pPr>
      <w:r w:rsidRPr="00BB14C5">
        <w:rPr>
          <w:rFonts w:ascii="Times New Roman" w:hAnsi="Times New Roman"/>
          <w:b/>
          <w:sz w:val="24"/>
          <w:szCs w:val="24"/>
        </w:rPr>
        <w:lastRenderedPageBreak/>
        <w:t>Zgodnie z podstawą programową przyjmuje się następujące cele kształcenia</w:t>
      </w:r>
      <w:r w:rsidRPr="00BB14C5">
        <w:rPr>
          <w:rFonts w:ascii="Times New Roman" w:hAnsi="Times New Roman"/>
          <w:sz w:val="24"/>
          <w:szCs w:val="24"/>
        </w:rPr>
        <w:t>:</w:t>
      </w:r>
    </w:p>
    <w:p w:rsidR="00957A9B" w:rsidRDefault="00957A9B" w:rsidP="00957A9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Chronologia historyczna.</w:t>
      </w:r>
    </w:p>
    <w:p w:rsidR="00957A9B" w:rsidRDefault="00957A9B" w:rsidP="00957A9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Analiza i interpretacja historyczna.</w:t>
      </w:r>
    </w:p>
    <w:p w:rsidR="00957A9B" w:rsidRPr="00957A9B" w:rsidRDefault="00957A9B" w:rsidP="00957A9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Tworzenie narracji historycznej.</w:t>
      </w:r>
    </w:p>
    <w:p w:rsidR="00376E44" w:rsidRPr="00BB14C5" w:rsidRDefault="00957A9B" w:rsidP="00BB14C5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Tre</w:t>
      </w:r>
      <w:r w:rsidR="00317BBD">
        <w:rPr>
          <w:rFonts w:ascii="Times New Roman" w:hAnsi="Times New Roman"/>
          <w:b/>
          <w:sz w:val="24"/>
          <w:szCs w:val="24"/>
        </w:rPr>
        <w:t>ś</w:t>
      </w:r>
      <w:r>
        <w:rPr>
          <w:rFonts w:ascii="Times New Roman" w:hAnsi="Times New Roman"/>
          <w:b/>
          <w:sz w:val="24"/>
          <w:szCs w:val="24"/>
        </w:rPr>
        <w:t xml:space="preserve">ci nauczania w klasie </w:t>
      </w:r>
      <w:r w:rsidR="00317BBD">
        <w:rPr>
          <w:rFonts w:ascii="Times New Roman" w:hAnsi="Times New Roman"/>
          <w:b/>
          <w:sz w:val="24"/>
          <w:szCs w:val="24"/>
        </w:rPr>
        <w:t>VI</w:t>
      </w:r>
      <w:r w:rsidR="00376E44" w:rsidRPr="00BB14C5">
        <w:rPr>
          <w:rFonts w:ascii="Times New Roman" w:hAnsi="Times New Roman"/>
          <w:b/>
          <w:sz w:val="24"/>
          <w:szCs w:val="24"/>
        </w:rPr>
        <w:t>.</w:t>
      </w:r>
    </w:p>
    <w:p w:rsidR="0073247B" w:rsidRDefault="00317BBD" w:rsidP="00317BBD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Europa i świat w XVI wieku.</w:t>
      </w:r>
    </w:p>
    <w:p w:rsidR="00317BBD" w:rsidRDefault="00317BBD" w:rsidP="00317BBD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Polska w XVI wieku.</w:t>
      </w:r>
    </w:p>
    <w:p w:rsidR="00317BBD" w:rsidRDefault="00317BBD" w:rsidP="00317BBD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Europa i Polska w XVII wieku.</w:t>
      </w:r>
    </w:p>
    <w:p w:rsidR="00317BBD" w:rsidRDefault="00317BBD" w:rsidP="00317BBD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Europa i świat w XVIII wieku.</w:t>
      </w:r>
    </w:p>
    <w:p w:rsidR="00317BBD" w:rsidRDefault="00317BBD" w:rsidP="00317BBD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Polska w XVIII wieku.</w:t>
      </w:r>
    </w:p>
    <w:p w:rsidR="00317BBD" w:rsidRPr="00317BBD" w:rsidRDefault="00157065" w:rsidP="00317BBD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Epoka napoleońska.</w:t>
      </w:r>
    </w:p>
    <w:p w:rsidR="0073247B" w:rsidRPr="00BB14C5" w:rsidRDefault="0073247B" w:rsidP="00BB14C5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76E44" w:rsidRPr="00BB14C5" w:rsidRDefault="00376E44" w:rsidP="00BB14C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B14C5">
        <w:rPr>
          <w:rFonts w:ascii="Times New Roman" w:hAnsi="Times New Roman"/>
          <w:b/>
          <w:sz w:val="24"/>
          <w:szCs w:val="24"/>
        </w:rPr>
        <w:t>W celu sprawdzenia osiągnięć uczniów stosuje się następujące formy wypowiedzi</w:t>
      </w:r>
      <w:r w:rsidRPr="00BB14C5">
        <w:rPr>
          <w:rFonts w:ascii="Times New Roman" w:hAnsi="Times New Roman"/>
          <w:sz w:val="24"/>
          <w:szCs w:val="24"/>
        </w:rPr>
        <w:t>:</w:t>
      </w:r>
    </w:p>
    <w:p w:rsidR="00376E44" w:rsidRPr="00BB14C5" w:rsidRDefault="00376E44" w:rsidP="00BB14C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D281F" w:rsidRPr="0040554B" w:rsidRDefault="00FD281F" w:rsidP="00845FC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0554B">
        <w:rPr>
          <w:rFonts w:ascii="Times New Roman" w:hAnsi="Times New Roman"/>
          <w:b/>
          <w:color w:val="000000"/>
          <w:sz w:val="24"/>
          <w:szCs w:val="24"/>
        </w:rPr>
        <w:t>formy pisemne</w:t>
      </w:r>
    </w:p>
    <w:p w:rsidR="00FD281F" w:rsidRPr="0040554B" w:rsidRDefault="00FD281F" w:rsidP="00FD281F">
      <w:pPr>
        <w:pStyle w:val="Akapitzlist"/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D281F" w:rsidRPr="0040554B" w:rsidRDefault="00FD281F" w:rsidP="00FD281F">
      <w:pPr>
        <w:spacing w:after="0"/>
        <w:ind w:left="568"/>
        <w:jc w:val="both"/>
        <w:rPr>
          <w:rFonts w:ascii="Times New Roman" w:hAnsi="Times New Roman"/>
          <w:color w:val="000000"/>
          <w:sz w:val="24"/>
          <w:szCs w:val="24"/>
        </w:rPr>
      </w:pPr>
      <w:r w:rsidRPr="0040554B">
        <w:rPr>
          <w:rFonts w:ascii="Times New Roman" w:hAnsi="Times New Roman"/>
          <w:color w:val="000000"/>
          <w:sz w:val="24"/>
          <w:szCs w:val="24"/>
        </w:rPr>
        <w:t>Za formy pisemne uważa się stosowanie sprawdzianów lub testów osiągnięć szkolnych, takich jak:</w:t>
      </w:r>
    </w:p>
    <w:p w:rsidR="00FD281F" w:rsidRPr="0040554B" w:rsidRDefault="00FD281F" w:rsidP="00FD281F">
      <w:pPr>
        <w:spacing w:after="0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D281F" w:rsidRDefault="00FD281F" w:rsidP="00845FC1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0554B">
        <w:rPr>
          <w:rFonts w:ascii="Times New Roman" w:hAnsi="Times New Roman"/>
          <w:b/>
          <w:color w:val="000000"/>
          <w:sz w:val="24"/>
          <w:szCs w:val="24"/>
        </w:rPr>
        <w:t>praca klasowa</w:t>
      </w:r>
    </w:p>
    <w:p w:rsidR="00FD281F" w:rsidRPr="00FD4409" w:rsidRDefault="00FD281F" w:rsidP="00845FC1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0554B">
        <w:rPr>
          <w:rFonts w:ascii="Times New Roman" w:hAnsi="Times New Roman"/>
          <w:b/>
          <w:color w:val="000000"/>
          <w:sz w:val="24"/>
          <w:szCs w:val="24"/>
        </w:rPr>
        <w:t>kartkówka</w:t>
      </w:r>
    </w:p>
    <w:p w:rsidR="00FD281F" w:rsidRPr="00FD4409" w:rsidRDefault="00FD281F" w:rsidP="00845FC1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D4409">
        <w:rPr>
          <w:rFonts w:ascii="Times New Roman" w:hAnsi="Times New Roman"/>
          <w:b/>
          <w:color w:val="000000"/>
          <w:sz w:val="24"/>
          <w:szCs w:val="24"/>
        </w:rPr>
        <w:t>prace domowe</w:t>
      </w:r>
    </w:p>
    <w:p w:rsidR="00FD281F" w:rsidRPr="00FD4409" w:rsidRDefault="00FD281F" w:rsidP="00845FC1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0554B">
        <w:rPr>
          <w:rFonts w:ascii="Times New Roman" w:hAnsi="Times New Roman"/>
          <w:color w:val="000000"/>
          <w:sz w:val="24"/>
          <w:szCs w:val="24"/>
        </w:rPr>
        <w:t>ćwiczenia</w:t>
      </w:r>
      <w:r w:rsidR="00213531">
        <w:rPr>
          <w:rFonts w:ascii="Times New Roman" w:hAnsi="Times New Roman"/>
          <w:color w:val="000000"/>
          <w:sz w:val="24"/>
          <w:szCs w:val="24"/>
        </w:rPr>
        <w:t>, notatki twórcze lub odtwórcze</w:t>
      </w:r>
      <w:r w:rsidRPr="0040554B">
        <w:rPr>
          <w:rFonts w:ascii="Times New Roman" w:hAnsi="Times New Roman"/>
          <w:color w:val="000000"/>
          <w:sz w:val="24"/>
          <w:szCs w:val="24"/>
        </w:rPr>
        <w:t>, referaty, prace plastyczne;</w:t>
      </w:r>
    </w:p>
    <w:p w:rsidR="00FD281F" w:rsidRPr="00FD2CDF" w:rsidRDefault="00FD281F" w:rsidP="00845FC1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0554B">
        <w:rPr>
          <w:rFonts w:ascii="Times New Roman" w:hAnsi="Times New Roman"/>
          <w:b/>
          <w:color w:val="000000"/>
          <w:sz w:val="24"/>
          <w:szCs w:val="24"/>
        </w:rPr>
        <w:t>praca w zeszycie ćwiczeń</w:t>
      </w:r>
    </w:p>
    <w:p w:rsidR="00FD281F" w:rsidRPr="0040554B" w:rsidRDefault="00FD281F" w:rsidP="00FD281F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D281F" w:rsidRPr="0040554B" w:rsidRDefault="00FD281F" w:rsidP="00845FC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0554B">
        <w:rPr>
          <w:rFonts w:ascii="Times New Roman" w:hAnsi="Times New Roman"/>
          <w:b/>
          <w:color w:val="000000"/>
          <w:sz w:val="24"/>
          <w:szCs w:val="24"/>
        </w:rPr>
        <w:t>formy ustne:</w:t>
      </w:r>
    </w:p>
    <w:p w:rsidR="00FD281F" w:rsidRPr="0040554B" w:rsidRDefault="00FD281F" w:rsidP="00845FC1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odpowiedź;</w:t>
      </w:r>
    </w:p>
    <w:p w:rsidR="00FD281F" w:rsidRPr="0040554B" w:rsidRDefault="00FD281F" w:rsidP="00845FC1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0554B">
        <w:rPr>
          <w:rFonts w:ascii="Times New Roman" w:hAnsi="Times New Roman"/>
          <w:color w:val="000000"/>
          <w:sz w:val="24"/>
          <w:szCs w:val="24"/>
        </w:rPr>
        <w:t>wykonywanie zadań i ćwiczeń przy tablicy lub mapie z jednoczesnym omawianiem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FD281F" w:rsidRPr="0040554B" w:rsidRDefault="00FD281F" w:rsidP="00845FC1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0554B">
        <w:rPr>
          <w:rFonts w:ascii="Times New Roman" w:hAnsi="Times New Roman"/>
          <w:color w:val="000000"/>
          <w:sz w:val="24"/>
          <w:szCs w:val="24"/>
        </w:rPr>
        <w:t>odpowiedzi na zadawane pytania przy wprowadzaniu nowego materiału, utrwalaniu i sprawdzaniu znajomości omówionych już treści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FD281F" w:rsidRPr="00FD2CDF" w:rsidRDefault="00FD281F" w:rsidP="00FD281F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D281F" w:rsidRPr="0040554B" w:rsidRDefault="00FD281F" w:rsidP="00845FC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0554B">
        <w:rPr>
          <w:rFonts w:ascii="Times New Roman" w:hAnsi="Times New Roman"/>
          <w:b/>
          <w:color w:val="000000"/>
          <w:sz w:val="24"/>
          <w:szCs w:val="24"/>
        </w:rPr>
        <w:t>formy sprawnościowe, doświadczalne i praktyczne</w:t>
      </w:r>
    </w:p>
    <w:p w:rsidR="00FD281F" w:rsidRPr="0040554B" w:rsidRDefault="00FD281F" w:rsidP="00FD281F">
      <w:pPr>
        <w:pStyle w:val="Akapitzlist"/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D281F" w:rsidRPr="0040554B" w:rsidRDefault="00FD281F" w:rsidP="00845FC1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0554B">
        <w:rPr>
          <w:rFonts w:ascii="Times New Roman" w:hAnsi="Times New Roman"/>
          <w:color w:val="000000"/>
          <w:sz w:val="24"/>
          <w:szCs w:val="24"/>
        </w:rPr>
        <w:t>aktywność indywidualna ucznia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FD281F" w:rsidRPr="0040554B" w:rsidRDefault="00FD281F" w:rsidP="00845FC1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0554B">
        <w:rPr>
          <w:rFonts w:ascii="Times New Roman" w:hAnsi="Times New Roman"/>
          <w:color w:val="000000"/>
          <w:sz w:val="24"/>
          <w:szCs w:val="24"/>
        </w:rPr>
        <w:t>praca w grupie – zaangażowanie w pracę zespołu, organizacja pracy, komunikacja między członkami grupy, sposób reprezentacji osiągnięć, efekty pracy grupy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FD281F" w:rsidRPr="00FD2CDF" w:rsidRDefault="00FD281F" w:rsidP="00845FC1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odgrywanie ról – drama</w:t>
      </w:r>
    </w:p>
    <w:p w:rsidR="00FD281F" w:rsidRDefault="00FD281F" w:rsidP="00FD281F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FD281F" w:rsidRDefault="00FD281F" w:rsidP="00FD281F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Tabela – przedstawiająca, co podlega ocenie.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FD281F" w:rsidTr="00015AEA">
        <w:tc>
          <w:tcPr>
            <w:tcW w:w="4606" w:type="dxa"/>
          </w:tcPr>
          <w:p w:rsidR="00FD281F" w:rsidRDefault="00FD281F" w:rsidP="00015AE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Forma wypowiedzi</w:t>
            </w:r>
          </w:p>
        </w:tc>
        <w:tc>
          <w:tcPr>
            <w:tcW w:w="4606" w:type="dxa"/>
          </w:tcPr>
          <w:p w:rsidR="00FD281F" w:rsidRDefault="00FD281F" w:rsidP="00015AE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Liczba ocen w roku</w:t>
            </w:r>
          </w:p>
        </w:tc>
      </w:tr>
      <w:tr w:rsidR="00FD281F" w:rsidTr="00015AEA">
        <w:tc>
          <w:tcPr>
            <w:tcW w:w="4606" w:type="dxa"/>
          </w:tcPr>
          <w:p w:rsidR="00FD281F" w:rsidRDefault="00FD281F" w:rsidP="00015AEA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praca klasowa</w:t>
            </w:r>
          </w:p>
          <w:p w:rsidR="00FD281F" w:rsidRPr="00476E82" w:rsidRDefault="00FD281F" w:rsidP="00015AEA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606" w:type="dxa"/>
          </w:tcPr>
          <w:p w:rsidR="00FD281F" w:rsidRDefault="00957A9B" w:rsidP="00015AE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</w:p>
          <w:p w:rsidR="00E14972" w:rsidRDefault="00E14972" w:rsidP="00015AE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D281F" w:rsidTr="00015AEA">
        <w:tc>
          <w:tcPr>
            <w:tcW w:w="4606" w:type="dxa"/>
          </w:tcPr>
          <w:p w:rsidR="00FD281F" w:rsidRPr="00476E82" w:rsidRDefault="00FD281F" w:rsidP="00015AEA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k</w:t>
            </w:r>
            <w:r w:rsidRPr="00476E8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artkówka</w:t>
            </w:r>
          </w:p>
          <w:p w:rsidR="00FD281F" w:rsidRDefault="00FD281F" w:rsidP="00015AEA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606" w:type="dxa"/>
          </w:tcPr>
          <w:p w:rsidR="00FD281F" w:rsidRDefault="00957A9B" w:rsidP="00015AE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FD281F" w:rsidTr="00015AEA">
        <w:tc>
          <w:tcPr>
            <w:tcW w:w="4606" w:type="dxa"/>
          </w:tcPr>
          <w:p w:rsidR="00FD281F" w:rsidRDefault="00FD281F" w:rsidP="00015AEA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</w:t>
            </w:r>
            <w:r w:rsidRPr="00476E8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race domowe</w:t>
            </w:r>
          </w:p>
          <w:p w:rsidR="00FD281F" w:rsidRPr="00476E82" w:rsidRDefault="00FD281F" w:rsidP="00015AEA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606" w:type="dxa"/>
          </w:tcPr>
          <w:p w:rsidR="00FD281F" w:rsidRDefault="00FD281F" w:rsidP="00015AE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FD281F" w:rsidTr="00015AEA">
        <w:tc>
          <w:tcPr>
            <w:tcW w:w="4606" w:type="dxa"/>
          </w:tcPr>
          <w:p w:rsidR="00FD281F" w:rsidRDefault="00FD281F" w:rsidP="00015AEA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praca w zeszycie ćwiczeń</w:t>
            </w:r>
          </w:p>
          <w:p w:rsidR="00FD281F" w:rsidRPr="00476E82" w:rsidRDefault="00FD281F" w:rsidP="00015AEA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606" w:type="dxa"/>
          </w:tcPr>
          <w:p w:rsidR="00FD281F" w:rsidRDefault="00957A9B" w:rsidP="00015AE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FD281F" w:rsidTr="00015AEA">
        <w:tc>
          <w:tcPr>
            <w:tcW w:w="4606" w:type="dxa"/>
          </w:tcPr>
          <w:p w:rsidR="00FD281F" w:rsidRDefault="00FD281F" w:rsidP="00015AEA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formy ustne ( odpowiedź)</w:t>
            </w:r>
          </w:p>
          <w:p w:rsidR="00FD281F" w:rsidRDefault="00FD281F" w:rsidP="00015AEA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606" w:type="dxa"/>
          </w:tcPr>
          <w:p w:rsidR="00FD281F" w:rsidRDefault="00FD281F" w:rsidP="00015AE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FD281F" w:rsidTr="00015AEA">
        <w:tc>
          <w:tcPr>
            <w:tcW w:w="4606" w:type="dxa"/>
          </w:tcPr>
          <w:p w:rsidR="00FD281F" w:rsidRDefault="00FD281F" w:rsidP="00015AEA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formy sprawnościowe, doświadczalne </w:t>
            </w:r>
          </w:p>
          <w:p w:rsidR="00FD281F" w:rsidRDefault="00FD281F" w:rsidP="00015AEA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 praktyczne (aktywność)</w:t>
            </w:r>
          </w:p>
          <w:p w:rsidR="00FD281F" w:rsidRDefault="00FD281F" w:rsidP="00015AEA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606" w:type="dxa"/>
          </w:tcPr>
          <w:p w:rsidR="00FD281F" w:rsidRDefault="00FD281F" w:rsidP="00015AE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</w:tr>
    </w:tbl>
    <w:p w:rsidR="00FD281F" w:rsidRDefault="00FD281F" w:rsidP="00FD281F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807031" w:rsidRPr="00FD281F" w:rsidRDefault="00FD281F" w:rsidP="00FD281F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401A8">
        <w:rPr>
          <w:rFonts w:ascii="Times New Roman" w:hAnsi="Times New Roman"/>
          <w:bCs/>
          <w:color w:val="000000"/>
          <w:sz w:val="24"/>
          <w:szCs w:val="24"/>
        </w:rPr>
        <w:t xml:space="preserve">Minimalna liczba ocen </w:t>
      </w:r>
      <w:r w:rsidR="00213531">
        <w:rPr>
          <w:rFonts w:ascii="Times New Roman" w:hAnsi="Times New Roman"/>
          <w:bCs/>
          <w:color w:val="000000"/>
          <w:sz w:val="24"/>
          <w:szCs w:val="24"/>
        </w:rPr>
        <w:t>w 1 półroczu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wynosi </w:t>
      </w:r>
      <w:r w:rsidR="00E14972">
        <w:rPr>
          <w:rFonts w:ascii="Times New Roman" w:hAnsi="Times New Roman"/>
          <w:b/>
          <w:color w:val="000000"/>
          <w:sz w:val="24"/>
          <w:szCs w:val="24"/>
        </w:rPr>
        <w:t>6</w:t>
      </w:r>
      <w:r>
        <w:rPr>
          <w:rFonts w:ascii="Times New Roman" w:hAnsi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406EBA" w:rsidRDefault="00FD281F" w:rsidP="00BB14C5">
      <w:pPr>
        <w:rPr>
          <w:rFonts w:ascii="Times New Roman" w:hAnsi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Zasady oceniania</w:t>
      </w:r>
    </w:p>
    <w:p w:rsidR="00FD281F" w:rsidRPr="00D734F7" w:rsidRDefault="00FD281F" w:rsidP="00FD281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D734F7">
        <w:rPr>
          <w:rFonts w:ascii="Times New Roman" w:hAnsi="Times New Roman"/>
          <w:sz w:val="24"/>
          <w:szCs w:val="24"/>
        </w:rPr>
        <w:t>1. Ocenianie  osiągn</w:t>
      </w:r>
      <w:r>
        <w:rPr>
          <w:rFonts w:ascii="Times New Roman" w:hAnsi="Times New Roman"/>
          <w:sz w:val="24"/>
          <w:szCs w:val="24"/>
        </w:rPr>
        <w:t>ięć  edukacyjnych  ucznia  pole</w:t>
      </w:r>
      <w:r w:rsidRPr="00D734F7">
        <w:rPr>
          <w:rFonts w:ascii="Times New Roman" w:hAnsi="Times New Roman"/>
          <w:sz w:val="24"/>
          <w:szCs w:val="24"/>
        </w:rPr>
        <w:t xml:space="preserve">ga na rozpoznawaniu </w:t>
      </w:r>
      <w:r w:rsidR="00942168">
        <w:rPr>
          <w:rFonts w:ascii="Times New Roman" w:hAnsi="Times New Roman"/>
          <w:sz w:val="24"/>
          <w:szCs w:val="24"/>
        </w:rPr>
        <w:t xml:space="preserve">i monitorowaniu </w:t>
      </w:r>
      <w:r w:rsidRPr="00D734F7">
        <w:rPr>
          <w:rFonts w:ascii="Times New Roman" w:hAnsi="Times New Roman"/>
          <w:sz w:val="24"/>
          <w:szCs w:val="24"/>
        </w:rPr>
        <w:t xml:space="preserve">przez nauczyciela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D734F7">
        <w:rPr>
          <w:rFonts w:ascii="Times New Roman" w:hAnsi="Times New Roman"/>
          <w:sz w:val="24"/>
          <w:szCs w:val="24"/>
        </w:rPr>
        <w:t>postępów w opanowaniu pr</w:t>
      </w:r>
      <w:r>
        <w:rPr>
          <w:rFonts w:ascii="Times New Roman" w:hAnsi="Times New Roman"/>
          <w:sz w:val="24"/>
          <w:szCs w:val="24"/>
        </w:rPr>
        <w:t>zez ucznia wiadomości i umiejęt</w:t>
      </w:r>
      <w:r w:rsidRPr="00D734F7">
        <w:rPr>
          <w:rFonts w:ascii="Times New Roman" w:hAnsi="Times New Roman"/>
          <w:sz w:val="24"/>
          <w:szCs w:val="24"/>
        </w:rPr>
        <w:t>ności oraz jego poziomu w stosunku do wymagań edukacyjnych w</w:t>
      </w:r>
      <w:r>
        <w:rPr>
          <w:rFonts w:ascii="Times New Roman" w:hAnsi="Times New Roman"/>
          <w:sz w:val="24"/>
          <w:szCs w:val="24"/>
        </w:rPr>
        <w:t>ynikających z  podstawy programo</w:t>
      </w:r>
      <w:r w:rsidRPr="00D734F7">
        <w:rPr>
          <w:rFonts w:ascii="Times New Roman" w:hAnsi="Times New Roman"/>
          <w:sz w:val="24"/>
          <w:szCs w:val="24"/>
        </w:rPr>
        <w:t>wej i realizow</w:t>
      </w:r>
      <w:r>
        <w:rPr>
          <w:rFonts w:ascii="Times New Roman" w:hAnsi="Times New Roman"/>
          <w:sz w:val="24"/>
          <w:szCs w:val="24"/>
        </w:rPr>
        <w:t>anego programu nauczania, opracowanego</w:t>
      </w:r>
      <w:r w:rsidRPr="00D734F7">
        <w:rPr>
          <w:rFonts w:ascii="Times New Roman" w:hAnsi="Times New Roman"/>
          <w:sz w:val="24"/>
          <w:szCs w:val="24"/>
        </w:rPr>
        <w:t xml:space="preserve"> zgodnie z nią.</w:t>
      </w:r>
    </w:p>
    <w:p w:rsidR="00FD281F" w:rsidRPr="00D734F7" w:rsidRDefault="00FD281F" w:rsidP="00FD281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D734F7">
        <w:rPr>
          <w:rFonts w:ascii="Times New Roman" w:hAnsi="Times New Roman"/>
          <w:sz w:val="24"/>
          <w:szCs w:val="24"/>
        </w:rPr>
        <w:t>2. Nauczyciel:</w:t>
      </w:r>
    </w:p>
    <w:p w:rsidR="00FD281F" w:rsidRPr="00D734F7" w:rsidRDefault="00FD281F" w:rsidP="00FD281F">
      <w:pPr>
        <w:jc w:val="both"/>
        <w:rPr>
          <w:rFonts w:ascii="Times New Roman" w:hAnsi="Times New Roman"/>
          <w:sz w:val="24"/>
          <w:szCs w:val="24"/>
        </w:rPr>
      </w:pPr>
      <w:r w:rsidRPr="00D734F7">
        <w:rPr>
          <w:rFonts w:ascii="Times New Roman" w:hAnsi="Times New Roman"/>
          <w:sz w:val="24"/>
          <w:szCs w:val="24"/>
        </w:rPr>
        <w:t>• informuje uczni</w:t>
      </w:r>
      <w:r>
        <w:rPr>
          <w:rFonts w:ascii="Times New Roman" w:hAnsi="Times New Roman"/>
          <w:sz w:val="24"/>
          <w:szCs w:val="24"/>
        </w:rPr>
        <w:t>a o poziomie jego osiągnięć edu</w:t>
      </w:r>
      <w:r w:rsidRPr="00D734F7">
        <w:rPr>
          <w:rFonts w:ascii="Times New Roman" w:hAnsi="Times New Roman"/>
          <w:sz w:val="24"/>
          <w:szCs w:val="24"/>
        </w:rPr>
        <w:t>kacyjnych oraz o postępach w tym zakresie,</w:t>
      </w:r>
    </w:p>
    <w:p w:rsidR="00FD281F" w:rsidRPr="00D734F7" w:rsidRDefault="00FD281F" w:rsidP="00FD281F">
      <w:pPr>
        <w:jc w:val="both"/>
        <w:rPr>
          <w:rFonts w:ascii="Times New Roman" w:hAnsi="Times New Roman"/>
          <w:sz w:val="24"/>
          <w:szCs w:val="24"/>
        </w:rPr>
      </w:pPr>
      <w:r w:rsidRPr="00D734F7">
        <w:rPr>
          <w:rFonts w:ascii="Times New Roman" w:hAnsi="Times New Roman"/>
          <w:sz w:val="24"/>
          <w:szCs w:val="24"/>
        </w:rPr>
        <w:t>•  pomaga  uczniowi  w  samodzielnym  planowaniu swojego rozwoju,</w:t>
      </w:r>
      <w:r w:rsidR="00942168">
        <w:rPr>
          <w:rFonts w:ascii="Times New Roman" w:hAnsi="Times New Roman"/>
          <w:sz w:val="24"/>
          <w:szCs w:val="24"/>
        </w:rPr>
        <w:t xml:space="preserve"> p</w:t>
      </w:r>
      <w:r w:rsidR="00942168" w:rsidRPr="00A560DB">
        <w:rPr>
          <w:rFonts w:ascii="Times New Roman" w:hAnsi="Times New Roman"/>
          <w:sz w:val="24"/>
          <w:szCs w:val="24"/>
        </w:rPr>
        <w:t xml:space="preserve">rzekazuje informacje </w:t>
      </w:r>
      <w:r w:rsidR="00942168">
        <w:rPr>
          <w:rFonts w:ascii="Times New Roman" w:hAnsi="Times New Roman"/>
          <w:sz w:val="24"/>
          <w:szCs w:val="24"/>
        </w:rPr>
        <w:br/>
        <w:t xml:space="preserve">   </w:t>
      </w:r>
      <w:r w:rsidR="00942168" w:rsidRPr="00A560DB">
        <w:rPr>
          <w:rFonts w:ascii="Times New Roman" w:hAnsi="Times New Roman"/>
          <w:sz w:val="24"/>
          <w:szCs w:val="24"/>
        </w:rPr>
        <w:t>o tym co zrobił dobrze, co wymaga poprawy i jak powinien się dalej uczyć,</w:t>
      </w:r>
    </w:p>
    <w:p w:rsidR="00FD281F" w:rsidRPr="00D734F7" w:rsidRDefault="00FD281F" w:rsidP="00FD281F">
      <w:pPr>
        <w:jc w:val="both"/>
        <w:rPr>
          <w:rFonts w:ascii="Times New Roman" w:hAnsi="Times New Roman"/>
          <w:sz w:val="24"/>
          <w:szCs w:val="24"/>
        </w:rPr>
      </w:pPr>
      <w:r w:rsidRPr="00D734F7">
        <w:rPr>
          <w:rFonts w:ascii="Times New Roman" w:hAnsi="Times New Roman"/>
          <w:sz w:val="24"/>
          <w:szCs w:val="24"/>
        </w:rPr>
        <w:t>•  motywuje ucznia do dalszych postępów w nauce,</w:t>
      </w:r>
    </w:p>
    <w:p w:rsidR="00FD281F" w:rsidRPr="00D734F7" w:rsidRDefault="00FD281F" w:rsidP="00FD281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r w:rsidRPr="00D734F7">
        <w:rPr>
          <w:rFonts w:ascii="Times New Roman" w:hAnsi="Times New Roman"/>
          <w:sz w:val="24"/>
          <w:szCs w:val="24"/>
        </w:rPr>
        <w:t>dostarcza rodzic</w:t>
      </w:r>
      <w:r>
        <w:rPr>
          <w:rFonts w:ascii="Times New Roman" w:hAnsi="Times New Roman"/>
          <w:sz w:val="24"/>
          <w:szCs w:val="24"/>
        </w:rPr>
        <w:t>om informacji o postępach, trud</w:t>
      </w:r>
      <w:r w:rsidRPr="00D734F7">
        <w:rPr>
          <w:rFonts w:ascii="Times New Roman" w:hAnsi="Times New Roman"/>
          <w:sz w:val="24"/>
          <w:szCs w:val="24"/>
        </w:rPr>
        <w:t xml:space="preserve">nościach w nauce oraz specjalnych </w:t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br/>
        <w:t xml:space="preserve">    </w:t>
      </w:r>
      <w:r w:rsidRPr="00D734F7">
        <w:rPr>
          <w:rFonts w:ascii="Times New Roman" w:hAnsi="Times New Roman"/>
          <w:sz w:val="24"/>
          <w:szCs w:val="24"/>
        </w:rPr>
        <w:t>uzdolnieniach ucznia.</w:t>
      </w:r>
    </w:p>
    <w:p w:rsidR="00FD281F" w:rsidRPr="00FD281F" w:rsidRDefault="00FD281F" w:rsidP="00845FC1">
      <w:pPr>
        <w:pStyle w:val="Akapitzlist"/>
        <w:numPr>
          <w:ilvl w:val="0"/>
          <w:numId w:val="16"/>
        </w:numPr>
        <w:spacing w:after="0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1C2B65">
        <w:rPr>
          <w:rFonts w:ascii="Times New Roman" w:hAnsi="Times New Roman"/>
          <w:color w:val="000000"/>
          <w:sz w:val="24"/>
          <w:szCs w:val="24"/>
        </w:rPr>
        <w:t>Formami sprawdzania wiedzy i umiejętności nauczyciel ma obowiązek objąć wszystkich uczniów.</w:t>
      </w:r>
    </w:p>
    <w:p w:rsidR="00FD281F" w:rsidRPr="0040554B" w:rsidRDefault="00FD281F" w:rsidP="00845FC1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0554B">
        <w:rPr>
          <w:rFonts w:ascii="Times New Roman" w:hAnsi="Times New Roman"/>
          <w:color w:val="000000"/>
          <w:sz w:val="24"/>
          <w:szCs w:val="24"/>
        </w:rPr>
        <w:t xml:space="preserve">W przypadku, gdy uczeń w dniu pisania pracy klasowej (testu) bierze udział </w:t>
      </w:r>
      <w:r w:rsidRPr="0040554B">
        <w:rPr>
          <w:rFonts w:ascii="Times New Roman" w:hAnsi="Times New Roman"/>
          <w:color w:val="000000"/>
          <w:sz w:val="24"/>
          <w:szCs w:val="24"/>
        </w:rPr>
        <w:br/>
        <w:t>w konkursie z wiedzy przedmiotowej, a treści ich pokrywają się ze sobą – może on zostać przez nauczyciela zwolniony z obowiązku zaliczania materiału, a jego praca oceniona będzie wówczas zgodnie z osiągnięciami w konkursie.</w:t>
      </w:r>
    </w:p>
    <w:p w:rsidR="00FD281F" w:rsidRPr="0040554B" w:rsidRDefault="00FD281F" w:rsidP="00FD281F">
      <w:pPr>
        <w:pStyle w:val="Akapitzlist"/>
        <w:spacing w:after="0"/>
        <w:ind w:left="78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D281F" w:rsidRPr="0040554B" w:rsidRDefault="00FD281F" w:rsidP="00845FC1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0554B">
        <w:rPr>
          <w:rFonts w:ascii="Times New Roman" w:hAnsi="Times New Roman"/>
          <w:color w:val="000000"/>
          <w:sz w:val="24"/>
          <w:szCs w:val="24"/>
        </w:rPr>
        <w:lastRenderedPageBreak/>
        <w:t xml:space="preserve">Sprawdzone i ocenione pisemne prace kontroluje uczeń </w:t>
      </w:r>
      <w:r>
        <w:rPr>
          <w:rFonts w:ascii="Times New Roman" w:hAnsi="Times New Roman"/>
          <w:color w:val="000000"/>
          <w:sz w:val="24"/>
          <w:szCs w:val="24"/>
        </w:rPr>
        <w:t>a</w:t>
      </w:r>
      <w:r w:rsidRPr="0040554B">
        <w:rPr>
          <w:rFonts w:ascii="Times New Roman" w:hAnsi="Times New Roman"/>
          <w:color w:val="000000"/>
          <w:sz w:val="24"/>
          <w:szCs w:val="24"/>
        </w:rPr>
        <w:t xml:space="preserve"> jego rodzice (prawni opiekunowie) otrzymują </w:t>
      </w:r>
      <w:r>
        <w:rPr>
          <w:rFonts w:ascii="Times New Roman" w:hAnsi="Times New Roman"/>
          <w:color w:val="000000"/>
          <w:sz w:val="24"/>
          <w:szCs w:val="24"/>
        </w:rPr>
        <w:t xml:space="preserve">je </w:t>
      </w:r>
      <w:r w:rsidRPr="0040554B">
        <w:rPr>
          <w:rFonts w:ascii="Times New Roman" w:hAnsi="Times New Roman"/>
          <w:color w:val="000000"/>
          <w:sz w:val="24"/>
          <w:szCs w:val="24"/>
        </w:rPr>
        <w:t xml:space="preserve">do wglądu w czasie zebrań z rodzicami lub </w:t>
      </w:r>
      <w:r>
        <w:rPr>
          <w:rFonts w:ascii="Times New Roman" w:hAnsi="Times New Roman"/>
          <w:color w:val="000000"/>
          <w:sz w:val="24"/>
          <w:szCs w:val="24"/>
        </w:rPr>
        <w:t xml:space="preserve">w czasie </w:t>
      </w:r>
      <w:r w:rsidRPr="0040554B">
        <w:rPr>
          <w:rFonts w:ascii="Times New Roman" w:hAnsi="Times New Roman"/>
          <w:color w:val="000000"/>
          <w:sz w:val="24"/>
          <w:szCs w:val="24"/>
        </w:rPr>
        <w:t>indywidualnych konsultacji z nauczycielem.</w:t>
      </w:r>
    </w:p>
    <w:p w:rsidR="00FD281F" w:rsidRPr="004F1A42" w:rsidRDefault="00FD281F" w:rsidP="00FD281F">
      <w:pP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4F1A42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 Kryteria oceniania poszczególnych form  aktywności</w:t>
      </w:r>
    </w:p>
    <w:p w:rsidR="00FD281F" w:rsidRPr="00666CA0" w:rsidRDefault="00FD281F" w:rsidP="00FD281F">
      <w:pPr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66CA0">
        <w:rPr>
          <w:rFonts w:ascii="Times New Roman" w:hAnsi="Times New Roman"/>
          <w:b/>
          <w:bCs/>
          <w:color w:val="000000"/>
          <w:sz w:val="24"/>
          <w:szCs w:val="24"/>
        </w:rPr>
        <w:t>Prace  klasowe:</w:t>
      </w:r>
    </w:p>
    <w:p w:rsidR="00FD281F" w:rsidRPr="00666CA0" w:rsidRDefault="00FD281F" w:rsidP="00FD281F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Pr="00666CA0">
        <w:rPr>
          <w:rFonts w:ascii="Times New Roman" w:hAnsi="Times New Roman"/>
          <w:color w:val="000000"/>
          <w:sz w:val="24"/>
          <w:szCs w:val="24"/>
        </w:rPr>
        <w:t>przeprowadza  się  w  formie  pisemnej,  a </w:t>
      </w:r>
      <w:r>
        <w:rPr>
          <w:rFonts w:ascii="Times New Roman" w:hAnsi="Times New Roman"/>
          <w:color w:val="000000"/>
          <w:sz w:val="24"/>
          <w:szCs w:val="24"/>
        </w:rPr>
        <w:t xml:space="preserve"> ich  celem  jest  sprawdzenie </w:t>
      </w:r>
      <w:r w:rsidRPr="00666CA0">
        <w:rPr>
          <w:rFonts w:ascii="Times New Roman" w:hAnsi="Times New Roman"/>
          <w:color w:val="000000"/>
          <w:sz w:val="24"/>
          <w:szCs w:val="24"/>
        </w:rPr>
        <w:t xml:space="preserve">wiadomości 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    </w:t>
      </w:r>
      <w:r w:rsidRPr="00666CA0">
        <w:rPr>
          <w:rFonts w:ascii="Times New Roman" w:hAnsi="Times New Roman"/>
          <w:color w:val="000000"/>
          <w:sz w:val="24"/>
          <w:szCs w:val="24"/>
        </w:rPr>
        <w:t xml:space="preserve">i umiejętności ucznia z zakresu danego działu. </w:t>
      </w:r>
    </w:p>
    <w:p w:rsidR="00FD281F" w:rsidRPr="004F1A42" w:rsidRDefault="00FD281F" w:rsidP="00FD281F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</w:t>
      </w:r>
      <w:r w:rsidRPr="004F1A42">
        <w:rPr>
          <w:rFonts w:ascii="Times New Roman" w:hAnsi="Times New Roman"/>
          <w:color w:val="000000"/>
          <w:sz w:val="24"/>
          <w:szCs w:val="24"/>
        </w:rPr>
        <w:t xml:space="preserve"> Uczeń jest informowany o planowane</w:t>
      </w:r>
      <w:r>
        <w:rPr>
          <w:rFonts w:ascii="Times New Roman" w:hAnsi="Times New Roman"/>
          <w:color w:val="000000"/>
          <w:sz w:val="24"/>
          <w:szCs w:val="24"/>
        </w:rPr>
        <w:t>j pracy kla</w:t>
      </w:r>
      <w:r w:rsidRPr="004F1A42">
        <w:rPr>
          <w:rFonts w:ascii="Times New Roman" w:hAnsi="Times New Roman"/>
          <w:color w:val="000000"/>
          <w:sz w:val="24"/>
          <w:szCs w:val="24"/>
        </w:rPr>
        <w:t>sowej  z  co  n</w:t>
      </w:r>
      <w:r>
        <w:rPr>
          <w:rFonts w:ascii="Times New Roman" w:hAnsi="Times New Roman"/>
          <w:color w:val="000000"/>
          <w:sz w:val="24"/>
          <w:szCs w:val="24"/>
        </w:rPr>
        <w:t xml:space="preserve">ajmniej  tygodniowym 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     wyprzedzeniem.</w:t>
      </w:r>
    </w:p>
    <w:p w:rsidR="00FD281F" w:rsidRPr="004F1A42" w:rsidRDefault="00FD281F" w:rsidP="00FD281F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 </w:t>
      </w:r>
      <w:r w:rsidRPr="004F1A42">
        <w:rPr>
          <w:rFonts w:ascii="Times New Roman" w:hAnsi="Times New Roman"/>
          <w:color w:val="000000"/>
          <w:sz w:val="24"/>
          <w:szCs w:val="24"/>
        </w:rPr>
        <w:t>Przed każdą pracą klasową nauczyciel podaje jej zakres programowy.</w:t>
      </w:r>
    </w:p>
    <w:p w:rsidR="00FD281F" w:rsidRDefault="00FD281F" w:rsidP="00FD281F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</w:t>
      </w:r>
      <w:r w:rsidRPr="004F1A42">
        <w:rPr>
          <w:rFonts w:ascii="Times New Roman" w:hAnsi="Times New Roman"/>
          <w:color w:val="000000"/>
          <w:sz w:val="24"/>
          <w:szCs w:val="24"/>
        </w:rPr>
        <w:t>Każdą pracę kla</w:t>
      </w:r>
      <w:r>
        <w:rPr>
          <w:rFonts w:ascii="Times New Roman" w:hAnsi="Times New Roman"/>
          <w:color w:val="000000"/>
          <w:sz w:val="24"/>
          <w:szCs w:val="24"/>
        </w:rPr>
        <w:t xml:space="preserve">sową poprzedza lekcja </w:t>
      </w:r>
      <w:r w:rsidRPr="004F1A42">
        <w:rPr>
          <w:rFonts w:ascii="Times New Roman" w:hAnsi="Times New Roman"/>
          <w:color w:val="000000"/>
          <w:sz w:val="24"/>
          <w:szCs w:val="24"/>
        </w:rPr>
        <w:t>powtórzeniowa, podczas której nauczyciel zwraca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    </w:t>
      </w:r>
      <w:r w:rsidRPr="004F1A42">
        <w:rPr>
          <w:rFonts w:ascii="Times New Roman" w:hAnsi="Times New Roman"/>
          <w:color w:val="000000"/>
          <w:sz w:val="24"/>
          <w:szCs w:val="24"/>
        </w:rPr>
        <w:t xml:space="preserve"> uwagę</w:t>
      </w:r>
      <w:r>
        <w:rPr>
          <w:rFonts w:ascii="Times New Roman" w:hAnsi="Times New Roman"/>
          <w:color w:val="000000"/>
          <w:sz w:val="24"/>
          <w:szCs w:val="24"/>
        </w:rPr>
        <w:t xml:space="preserve"> uczniów na najważniejsze zagad</w:t>
      </w:r>
      <w:r w:rsidRPr="004F1A42">
        <w:rPr>
          <w:rFonts w:ascii="Times New Roman" w:hAnsi="Times New Roman"/>
          <w:color w:val="000000"/>
          <w:sz w:val="24"/>
          <w:szCs w:val="24"/>
        </w:rPr>
        <w:t>nienia z danego działu.</w:t>
      </w:r>
    </w:p>
    <w:p w:rsidR="00FD281F" w:rsidRPr="00666CA0" w:rsidRDefault="00FD281F" w:rsidP="00FD281F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</w:t>
      </w:r>
      <w:r w:rsidRPr="00666CA0">
        <w:rPr>
          <w:rFonts w:ascii="Times New Roman" w:hAnsi="Times New Roman"/>
          <w:color w:val="000000"/>
          <w:sz w:val="24"/>
          <w:szCs w:val="24"/>
        </w:rPr>
        <w:t xml:space="preserve">  Zasady uzasadniania oceny z pracy klasowej, jej poprawy oraz</w:t>
      </w:r>
      <w:r>
        <w:rPr>
          <w:rFonts w:ascii="Times New Roman" w:hAnsi="Times New Roman"/>
          <w:color w:val="000000"/>
          <w:sz w:val="24"/>
          <w:szCs w:val="24"/>
        </w:rPr>
        <w:t xml:space="preserve"> sposób przechowywania 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      prac kla</w:t>
      </w:r>
      <w:r w:rsidRPr="00666CA0">
        <w:rPr>
          <w:rFonts w:ascii="Times New Roman" w:hAnsi="Times New Roman"/>
          <w:color w:val="000000"/>
          <w:sz w:val="24"/>
          <w:szCs w:val="24"/>
        </w:rPr>
        <w:t>sowych są zgodne z </w:t>
      </w:r>
      <w:r w:rsidR="002E5EAB">
        <w:rPr>
          <w:rFonts w:ascii="Times New Roman" w:hAnsi="Times New Roman"/>
          <w:color w:val="000000"/>
          <w:sz w:val="24"/>
          <w:szCs w:val="24"/>
        </w:rPr>
        <w:t>zasadami określonymi w Statucie Szkoły.</w:t>
      </w:r>
      <w:r w:rsidRPr="00666CA0">
        <w:rPr>
          <w:rFonts w:ascii="Times New Roman" w:hAnsi="Times New Roman"/>
          <w:color w:val="000000"/>
          <w:sz w:val="24"/>
          <w:szCs w:val="24"/>
        </w:rPr>
        <w:t>.</w:t>
      </w:r>
    </w:p>
    <w:p w:rsidR="00FD281F" w:rsidRPr="00666CA0" w:rsidRDefault="00FD281F" w:rsidP="00FD281F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 </w:t>
      </w:r>
      <w:r w:rsidRPr="00666CA0">
        <w:rPr>
          <w:rFonts w:ascii="Times New Roman" w:hAnsi="Times New Roman"/>
          <w:color w:val="000000"/>
          <w:sz w:val="24"/>
          <w:szCs w:val="24"/>
        </w:rPr>
        <w:t>Praca  klasowa  umożliwia  sprawdzenie  wiad</w:t>
      </w:r>
      <w:r>
        <w:rPr>
          <w:rFonts w:ascii="Times New Roman" w:hAnsi="Times New Roman"/>
          <w:color w:val="000000"/>
          <w:sz w:val="24"/>
          <w:szCs w:val="24"/>
        </w:rPr>
        <w:t>o</w:t>
      </w:r>
      <w:r w:rsidRPr="00666CA0">
        <w:rPr>
          <w:rFonts w:ascii="Times New Roman" w:hAnsi="Times New Roman"/>
          <w:color w:val="000000"/>
          <w:sz w:val="24"/>
          <w:szCs w:val="24"/>
        </w:rPr>
        <w:t xml:space="preserve">mości  i  umiejętności  na  wszystkich  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     </w:t>
      </w:r>
      <w:r w:rsidRPr="00666CA0">
        <w:rPr>
          <w:rFonts w:ascii="Times New Roman" w:hAnsi="Times New Roman"/>
          <w:color w:val="000000"/>
          <w:sz w:val="24"/>
          <w:szCs w:val="24"/>
        </w:rPr>
        <w:t>poziomach wymagań eduk</w:t>
      </w:r>
      <w:r w:rsidR="00317BBD">
        <w:rPr>
          <w:rFonts w:ascii="Times New Roman" w:hAnsi="Times New Roman"/>
          <w:color w:val="000000"/>
          <w:sz w:val="24"/>
          <w:szCs w:val="24"/>
        </w:rPr>
        <w:t>acyjnych .</w:t>
      </w:r>
    </w:p>
    <w:p w:rsidR="00FD281F" w:rsidRPr="00666CA0" w:rsidRDefault="00FD281F" w:rsidP="00FD281F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7.  </w:t>
      </w:r>
      <w:r w:rsidRPr="00666CA0">
        <w:rPr>
          <w:rFonts w:ascii="Times New Roman" w:hAnsi="Times New Roman"/>
          <w:color w:val="000000"/>
          <w:sz w:val="24"/>
          <w:szCs w:val="24"/>
        </w:rPr>
        <w:t>Zasada przeliczania oceny punktowej na s</w:t>
      </w:r>
      <w:r w:rsidR="002E5EAB">
        <w:rPr>
          <w:rFonts w:ascii="Times New Roman" w:hAnsi="Times New Roman"/>
          <w:color w:val="000000"/>
          <w:sz w:val="24"/>
          <w:szCs w:val="24"/>
        </w:rPr>
        <w:t>topień szkolny jest zgodna z zasadami określonymi w Statucie</w:t>
      </w:r>
      <w:r w:rsidRPr="00666CA0">
        <w:rPr>
          <w:rFonts w:ascii="Times New Roman" w:hAnsi="Times New Roman"/>
          <w:color w:val="000000"/>
          <w:sz w:val="24"/>
          <w:szCs w:val="24"/>
        </w:rPr>
        <w:t>.</w:t>
      </w:r>
    </w:p>
    <w:p w:rsidR="00942168" w:rsidRPr="00317BBD" w:rsidRDefault="00FD281F" w:rsidP="00317BBD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8.</w:t>
      </w:r>
      <w:r w:rsidRPr="00666CA0">
        <w:rPr>
          <w:rFonts w:ascii="Times New Roman" w:hAnsi="Times New Roman"/>
          <w:color w:val="000000"/>
          <w:sz w:val="24"/>
          <w:szCs w:val="24"/>
        </w:rPr>
        <w:t xml:space="preserve">  Zadania z pra</w:t>
      </w:r>
      <w:r>
        <w:rPr>
          <w:rFonts w:ascii="Times New Roman" w:hAnsi="Times New Roman"/>
          <w:color w:val="000000"/>
          <w:sz w:val="24"/>
          <w:szCs w:val="24"/>
        </w:rPr>
        <w:t>cy klasowej są omawiane i popra</w:t>
      </w:r>
      <w:r w:rsidRPr="00666CA0">
        <w:rPr>
          <w:rFonts w:ascii="Times New Roman" w:hAnsi="Times New Roman"/>
          <w:color w:val="000000"/>
          <w:sz w:val="24"/>
          <w:szCs w:val="24"/>
        </w:rPr>
        <w:t>wiane przez nauczyciela po oddaniu</w:t>
      </w:r>
      <w:r w:rsidR="00317BBD">
        <w:rPr>
          <w:rFonts w:ascii="Times New Roman" w:hAnsi="Times New Roman"/>
          <w:color w:val="000000"/>
          <w:sz w:val="24"/>
          <w:szCs w:val="24"/>
        </w:rPr>
        <w:t xml:space="preserve"> prac.</w:t>
      </w:r>
    </w:p>
    <w:p w:rsidR="00FD281F" w:rsidRDefault="00FD281F" w:rsidP="00FD281F">
      <w:pPr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66CA0">
        <w:rPr>
          <w:rFonts w:ascii="Times New Roman" w:hAnsi="Times New Roman"/>
          <w:b/>
          <w:bCs/>
          <w:color w:val="000000"/>
          <w:sz w:val="24"/>
          <w:szCs w:val="24"/>
        </w:rPr>
        <w:t>Kartkówki:</w:t>
      </w:r>
    </w:p>
    <w:p w:rsidR="00FD281F" w:rsidRDefault="00FD281F" w:rsidP="00845FC1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666CA0">
        <w:rPr>
          <w:rFonts w:ascii="Times New Roman" w:hAnsi="Times New Roman"/>
          <w:color w:val="000000"/>
          <w:sz w:val="24"/>
          <w:szCs w:val="24"/>
        </w:rPr>
        <w:t xml:space="preserve">przeprowadza  się w  formie  pisemnej,  a  ich  celem  jest  sprawdzenie wiadomości 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666CA0">
        <w:rPr>
          <w:rFonts w:ascii="Times New Roman" w:hAnsi="Times New Roman"/>
          <w:color w:val="000000"/>
          <w:sz w:val="24"/>
          <w:szCs w:val="24"/>
        </w:rPr>
        <w:t>i  umiejętności  ucznia  z  zakresu  pro</w:t>
      </w:r>
      <w:r>
        <w:rPr>
          <w:rFonts w:ascii="Times New Roman" w:hAnsi="Times New Roman"/>
          <w:color w:val="000000"/>
          <w:sz w:val="24"/>
          <w:szCs w:val="24"/>
        </w:rPr>
        <w:t>gramowego 1-</w:t>
      </w:r>
      <w:r w:rsidRPr="00666CA0">
        <w:rPr>
          <w:rFonts w:ascii="Times New Roman" w:hAnsi="Times New Roman"/>
          <w:color w:val="000000"/>
          <w:sz w:val="24"/>
          <w:szCs w:val="24"/>
        </w:rPr>
        <w:t xml:space="preserve"> 3 ostatnich je</w:t>
      </w:r>
      <w:r>
        <w:rPr>
          <w:rFonts w:ascii="Times New Roman" w:hAnsi="Times New Roman"/>
          <w:color w:val="000000"/>
          <w:sz w:val="24"/>
          <w:szCs w:val="24"/>
        </w:rPr>
        <w:t>dnostek lekcyjnych;</w:t>
      </w:r>
    </w:p>
    <w:p w:rsidR="00FD281F" w:rsidRDefault="00FD281F" w:rsidP="00845FC1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</w:t>
      </w:r>
      <w:r w:rsidRPr="00666CA0">
        <w:rPr>
          <w:rFonts w:ascii="Times New Roman" w:hAnsi="Times New Roman"/>
          <w:color w:val="000000"/>
          <w:sz w:val="24"/>
          <w:szCs w:val="24"/>
        </w:rPr>
        <w:t>auczyciel  nie  ma  obowiązku  uprzedzania uczniów  o  terminie  i  zakresie  programowym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FD281F" w:rsidRDefault="00FD281F" w:rsidP="00845FC1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są  tak  skonstruowane</w:t>
      </w:r>
      <w:r w:rsidRPr="00666CA0">
        <w:rPr>
          <w:rFonts w:ascii="Times New Roman" w:hAnsi="Times New Roman"/>
          <w:color w:val="000000"/>
          <w:sz w:val="24"/>
          <w:szCs w:val="24"/>
        </w:rPr>
        <w:t xml:space="preserve">,  aby  uczeń mógł wykonać wszystkie polecenia w czasie nie </w:t>
      </w:r>
      <w:r>
        <w:rPr>
          <w:rFonts w:ascii="Times New Roman" w:hAnsi="Times New Roman"/>
          <w:color w:val="000000"/>
          <w:sz w:val="24"/>
          <w:szCs w:val="24"/>
        </w:rPr>
        <w:t>dłuższym niż 15 minut;</w:t>
      </w:r>
    </w:p>
    <w:p w:rsidR="00FD281F" w:rsidRPr="00213531" w:rsidRDefault="00FD281F" w:rsidP="00FD281F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są  oceniane</w:t>
      </w:r>
      <w:r w:rsidRPr="00666CA0">
        <w:rPr>
          <w:rFonts w:ascii="Times New Roman" w:hAnsi="Times New Roman"/>
          <w:color w:val="000000"/>
          <w:sz w:val="24"/>
          <w:szCs w:val="24"/>
        </w:rPr>
        <w:t xml:space="preserve">  w  skali  punktowej, a liczba punktów jest przeliczana na ocenę zgod</w:t>
      </w:r>
      <w:r w:rsidR="002E5EAB">
        <w:rPr>
          <w:rFonts w:ascii="Times New Roman" w:hAnsi="Times New Roman"/>
          <w:color w:val="000000"/>
          <w:sz w:val="24"/>
          <w:szCs w:val="24"/>
        </w:rPr>
        <w:t>nie z zasadami określonymi w Statucie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D281F" w:rsidRDefault="00FD281F" w:rsidP="00FD281F">
      <w:pPr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Formy ustne (odpowiedź):</w:t>
      </w:r>
    </w:p>
    <w:p w:rsidR="00FD281F" w:rsidRDefault="00FD281F" w:rsidP="00845FC1">
      <w:pPr>
        <w:pStyle w:val="Akapitzlist"/>
        <w:numPr>
          <w:ilvl w:val="0"/>
          <w:numId w:val="19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2D26C4">
        <w:rPr>
          <w:rFonts w:ascii="Times New Roman" w:hAnsi="Times New Roman"/>
          <w:color w:val="000000"/>
          <w:sz w:val="24"/>
          <w:szCs w:val="24"/>
        </w:rPr>
        <w:t>obejmuje zakres programowy a</w:t>
      </w:r>
      <w:r>
        <w:rPr>
          <w:rFonts w:ascii="Times New Roman" w:hAnsi="Times New Roman"/>
          <w:color w:val="000000"/>
          <w:sz w:val="24"/>
          <w:szCs w:val="24"/>
        </w:rPr>
        <w:t>ktualnie  realizowanego  działu;</w:t>
      </w:r>
      <w:r w:rsidRPr="002D26C4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FD281F" w:rsidRPr="002D26C4" w:rsidRDefault="00FD281F" w:rsidP="00845FC1">
      <w:pPr>
        <w:pStyle w:val="Akapitzlist"/>
        <w:numPr>
          <w:ilvl w:val="0"/>
          <w:numId w:val="19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</w:t>
      </w:r>
      <w:r w:rsidRPr="002D26C4">
        <w:rPr>
          <w:rFonts w:ascii="Times New Roman" w:hAnsi="Times New Roman"/>
          <w:color w:val="000000"/>
          <w:sz w:val="24"/>
          <w:szCs w:val="24"/>
        </w:rPr>
        <w:t>ceniając  odpowiedź ustną, nauczyciel bierze pod uwagę:</w:t>
      </w:r>
    </w:p>
    <w:p w:rsidR="00FD281F" w:rsidRPr="002D26C4" w:rsidRDefault="00015AEA" w:rsidP="00157065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•</w:t>
      </w:r>
      <w:r w:rsidR="0015706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D281F" w:rsidRPr="002D26C4">
        <w:rPr>
          <w:rFonts w:ascii="Times New Roman" w:hAnsi="Times New Roman"/>
          <w:color w:val="000000"/>
          <w:sz w:val="24"/>
          <w:szCs w:val="24"/>
        </w:rPr>
        <w:t>zgodność wypowiedzi z postawionym pytaniem,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•</w:t>
      </w:r>
      <w:r w:rsidR="0015706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D281F" w:rsidRPr="002D26C4">
        <w:rPr>
          <w:rFonts w:ascii="Times New Roman" w:hAnsi="Times New Roman"/>
          <w:color w:val="000000"/>
          <w:sz w:val="24"/>
          <w:szCs w:val="24"/>
        </w:rPr>
        <w:t>poprawne posługiwanie się pojęciami,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•</w:t>
      </w:r>
      <w:r w:rsidR="0015706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D281F" w:rsidRPr="002D26C4">
        <w:rPr>
          <w:rFonts w:ascii="Times New Roman" w:hAnsi="Times New Roman"/>
          <w:color w:val="000000"/>
          <w:sz w:val="24"/>
          <w:szCs w:val="24"/>
        </w:rPr>
        <w:t xml:space="preserve">wartość merytoryczną wypowiedzi,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</w:t>
      </w:r>
      <w:r w:rsidR="00157065">
        <w:rPr>
          <w:rFonts w:ascii="Times New Roman" w:hAnsi="Times New Roman"/>
          <w:color w:val="000000"/>
          <w:sz w:val="24"/>
          <w:szCs w:val="24"/>
        </w:rPr>
        <w:t xml:space="preserve">• </w:t>
      </w:r>
      <w:r w:rsidR="00FD281F" w:rsidRPr="002D26C4">
        <w:rPr>
          <w:rFonts w:ascii="Times New Roman" w:hAnsi="Times New Roman"/>
          <w:color w:val="000000"/>
          <w:sz w:val="24"/>
          <w:szCs w:val="24"/>
        </w:rPr>
        <w:t>sposób formułowania wypowiedzi.</w:t>
      </w:r>
    </w:p>
    <w:p w:rsidR="00FD281F" w:rsidRDefault="00FD281F" w:rsidP="00FD281F">
      <w:pPr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D26C4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Prace domowe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FD281F" w:rsidRPr="002D26C4" w:rsidRDefault="00FD281F" w:rsidP="00845FC1">
      <w:pPr>
        <w:pStyle w:val="Akapitzlist"/>
        <w:numPr>
          <w:ilvl w:val="0"/>
          <w:numId w:val="20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2D26C4">
        <w:rPr>
          <w:rFonts w:ascii="Times New Roman" w:hAnsi="Times New Roman"/>
          <w:color w:val="000000"/>
          <w:sz w:val="24"/>
          <w:szCs w:val="24"/>
        </w:rPr>
        <w:t>pisemną  pracę  domową  uczeń  wykonuje  w  zeszycie, w zeszycie ćwiczeń</w:t>
      </w:r>
      <w:r>
        <w:rPr>
          <w:rFonts w:ascii="Times New Roman" w:hAnsi="Times New Roman"/>
          <w:color w:val="000000"/>
          <w:sz w:val="24"/>
          <w:szCs w:val="24"/>
        </w:rPr>
        <w:t>, karcie pracy</w:t>
      </w:r>
      <w:r w:rsidRPr="002D26C4">
        <w:rPr>
          <w:rFonts w:ascii="Times New Roman" w:hAnsi="Times New Roman"/>
          <w:color w:val="000000"/>
          <w:sz w:val="24"/>
          <w:szCs w:val="24"/>
        </w:rPr>
        <w:t xml:space="preserve"> lub w</w:t>
      </w:r>
      <w:r>
        <w:rPr>
          <w:rFonts w:ascii="Times New Roman" w:hAnsi="Times New Roman"/>
          <w:color w:val="000000"/>
          <w:sz w:val="24"/>
          <w:szCs w:val="24"/>
        </w:rPr>
        <w:t xml:space="preserve"> innej </w:t>
      </w:r>
      <w:r w:rsidRPr="002D26C4">
        <w:rPr>
          <w:rFonts w:ascii="Times New Roman" w:hAnsi="Times New Roman"/>
          <w:color w:val="000000"/>
          <w:sz w:val="24"/>
          <w:szCs w:val="24"/>
        </w:rPr>
        <w:t xml:space="preserve"> formie zleconej </w:t>
      </w:r>
      <w:r>
        <w:rPr>
          <w:rFonts w:ascii="Times New Roman" w:hAnsi="Times New Roman"/>
          <w:color w:val="000000"/>
          <w:sz w:val="24"/>
          <w:szCs w:val="24"/>
        </w:rPr>
        <w:t>przez nauczyciela;</w:t>
      </w:r>
    </w:p>
    <w:p w:rsidR="00FD281F" w:rsidRDefault="00FD281F" w:rsidP="00845FC1">
      <w:pPr>
        <w:pStyle w:val="Akapitzlist"/>
        <w:numPr>
          <w:ilvl w:val="0"/>
          <w:numId w:val="20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</w:t>
      </w:r>
      <w:r w:rsidRPr="002D26C4">
        <w:rPr>
          <w:rFonts w:ascii="Times New Roman" w:hAnsi="Times New Roman"/>
          <w:color w:val="000000"/>
          <w:sz w:val="24"/>
          <w:szCs w:val="24"/>
        </w:rPr>
        <w:t xml:space="preserve">rzy  wystawianiu  oceny  za  pracę  domową  nauczyciel  bierze </w:t>
      </w:r>
      <w:r>
        <w:rPr>
          <w:rFonts w:ascii="Times New Roman" w:hAnsi="Times New Roman"/>
          <w:color w:val="000000"/>
          <w:sz w:val="24"/>
          <w:szCs w:val="24"/>
        </w:rPr>
        <w:t xml:space="preserve"> pod  uwagę  samodzielność,  poprawność i estetykę wykonania;</w:t>
      </w:r>
    </w:p>
    <w:p w:rsidR="00FD281F" w:rsidRPr="002D26C4" w:rsidRDefault="00FD281F" w:rsidP="00845FC1">
      <w:pPr>
        <w:pStyle w:val="Akapitzlist"/>
        <w:numPr>
          <w:ilvl w:val="0"/>
          <w:numId w:val="20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nie zadaje się prac domowych na okresy dłuższej nieobecności uczniów w szkole ( ferie, przerwy świąteczne).</w:t>
      </w:r>
    </w:p>
    <w:p w:rsidR="00FD281F" w:rsidRDefault="00FD281F" w:rsidP="00FD281F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24F9B">
        <w:rPr>
          <w:rFonts w:ascii="Times New Roman" w:hAnsi="Times New Roman"/>
          <w:b/>
          <w:bCs/>
          <w:color w:val="000000"/>
          <w:sz w:val="24"/>
          <w:szCs w:val="24"/>
        </w:rPr>
        <w:t>Praca w zeszycie ćwiczeń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FD281F" w:rsidRDefault="00FD281F" w:rsidP="00FD281F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1.obejmuje  zadania</w:t>
      </w:r>
      <w:r w:rsidRPr="00924F9B">
        <w:rPr>
          <w:rFonts w:ascii="Times New Roman" w:hAnsi="Times New Roman"/>
          <w:color w:val="000000"/>
          <w:sz w:val="24"/>
          <w:szCs w:val="24"/>
        </w:rPr>
        <w:t>, które</w:t>
      </w:r>
      <w:r>
        <w:rPr>
          <w:rFonts w:ascii="Times New Roman" w:hAnsi="Times New Roman"/>
          <w:color w:val="000000"/>
          <w:sz w:val="24"/>
          <w:szCs w:val="24"/>
        </w:rPr>
        <w:t xml:space="preserve"> uczeń wykonuje podczas lekcji ;</w:t>
      </w:r>
    </w:p>
    <w:p w:rsidR="00FD281F" w:rsidRPr="00924F9B" w:rsidRDefault="00FD281F" w:rsidP="00FD281F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2.oce</w:t>
      </w:r>
      <w:r w:rsidRPr="00924F9B">
        <w:rPr>
          <w:rFonts w:ascii="Times New Roman" w:hAnsi="Times New Roman"/>
          <w:color w:val="000000"/>
          <w:sz w:val="24"/>
          <w:szCs w:val="24"/>
        </w:rPr>
        <w:t>niając je, nauczyciel bierze pod uwagę:</w:t>
      </w:r>
    </w:p>
    <w:p w:rsidR="00FD281F" w:rsidRPr="00924F9B" w:rsidRDefault="00FD281F" w:rsidP="00FD281F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924F9B">
        <w:rPr>
          <w:rFonts w:ascii="Times New Roman" w:hAnsi="Times New Roman"/>
          <w:color w:val="000000"/>
          <w:sz w:val="24"/>
          <w:szCs w:val="24"/>
        </w:rPr>
        <w:t>•  wartość merytoryczną,</w:t>
      </w:r>
    </w:p>
    <w:p w:rsidR="00FD281F" w:rsidRPr="00924F9B" w:rsidRDefault="00FD281F" w:rsidP="00FD281F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924F9B">
        <w:rPr>
          <w:rFonts w:ascii="Times New Roman" w:hAnsi="Times New Roman"/>
          <w:color w:val="000000"/>
          <w:sz w:val="24"/>
          <w:szCs w:val="24"/>
        </w:rPr>
        <w:t>•  dokładność wykonania polecenia,</w:t>
      </w:r>
    </w:p>
    <w:p w:rsidR="00FD281F" w:rsidRPr="00924F9B" w:rsidRDefault="00213531" w:rsidP="00FD281F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•  staranność i estetykę.</w:t>
      </w:r>
    </w:p>
    <w:p w:rsidR="00FD281F" w:rsidRPr="00924F9B" w:rsidRDefault="00FD281F" w:rsidP="00FD281F">
      <w:pPr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24F9B">
        <w:rPr>
          <w:rFonts w:ascii="Times New Roman" w:hAnsi="Times New Roman"/>
          <w:b/>
          <w:bCs/>
          <w:color w:val="000000"/>
          <w:sz w:val="24"/>
          <w:szCs w:val="24"/>
        </w:rPr>
        <w:t>Formy sprawnościowe, doświadczalne i praktyczne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FD281F" w:rsidRDefault="00FD281F" w:rsidP="00845FC1">
      <w:pPr>
        <w:pStyle w:val="Akapitzlist"/>
        <w:numPr>
          <w:ilvl w:val="0"/>
          <w:numId w:val="2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są ocenia</w:t>
      </w:r>
      <w:r w:rsidRPr="00924F9B">
        <w:rPr>
          <w:rFonts w:ascii="Times New Roman" w:hAnsi="Times New Roman"/>
          <w:color w:val="000000"/>
          <w:sz w:val="24"/>
          <w:szCs w:val="24"/>
        </w:rPr>
        <w:t>ne, zależnie od ich charakt</w:t>
      </w:r>
      <w:r>
        <w:rPr>
          <w:rFonts w:ascii="Times New Roman" w:hAnsi="Times New Roman"/>
          <w:color w:val="000000"/>
          <w:sz w:val="24"/>
          <w:szCs w:val="24"/>
        </w:rPr>
        <w:t>eru, za pomocą plusów;</w:t>
      </w:r>
    </w:p>
    <w:p w:rsidR="00FD281F" w:rsidRDefault="00FD281F" w:rsidP="00845FC1">
      <w:pPr>
        <w:pStyle w:val="Akapitzlist"/>
        <w:numPr>
          <w:ilvl w:val="0"/>
          <w:numId w:val="2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</w:t>
      </w:r>
      <w:r w:rsidRPr="00924F9B">
        <w:rPr>
          <w:rFonts w:ascii="Times New Roman" w:hAnsi="Times New Roman"/>
          <w:color w:val="000000"/>
          <w:sz w:val="24"/>
          <w:szCs w:val="24"/>
        </w:rPr>
        <w:t xml:space="preserve">lus  uczeń  może  uzyskać  m.in.  za  samodzielne wykonanie  krótkiej </w:t>
      </w:r>
      <w:r>
        <w:rPr>
          <w:rFonts w:ascii="Times New Roman" w:hAnsi="Times New Roman"/>
          <w:color w:val="000000"/>
          <w:sz w:val="24"/>
          <w:szCs w:val="24"/>
        </w:rPr>
        <w:t xml:space="preserve"> pracy  na  lekcji,  krótką  po</w:t>
      </w:r>
      <w:r w:rsidRPr="00924F9B">
        <w:rPr>
          <w:rFonts w:ascii="Times New Roman" w:hAnsi="Times New Roman"/>
          <w:color w:val="000000"/>
          <w:sz w:val="24"/>
          <w:szCs w:val="24"/>
        </w:rPr>
        <w:t>prawną odpow</w:t>
      </w:r>
      <w:r>
        <w:rPr>
          <w:rFonts w:ascii="Times New Roman" w:hAnsi="Times New Roman"/>
          <w:color w:val="000000"/>
          <w:sz w:val="24"/>
          <w:szCs w:val="24"/>
        </w:rPr>
        <w:t>iedź ustną, aktywną pracę w gru</w:t>
      </w:r>
      <w:r w:rsidRPr="00924F9B">
        <w:rPr>
          <w:rFonts w:ascii="Times New Roman" w:hAnsi="Times New Roman"/>
          <w:color w:val="000000"/>
          <w:sz w:val="24"/>
          <w:szCs w:val="24"/>
        </w:rPr>
        <w:t>pie, pomoc koleżeńską na lekcji przy rozwiązaniu pro</w:t>
      </w:r>
      <w:r>
        <w:rPr>
          <w:rFonts w:ascii="Times New Roman" w:hAnsi="Times New Roman"/>
          <w:color w:val="000000"/>
          <w:sz w:val="24"/>
          <w:szCs w:val="24"/>
        </w:rPr>
        <w:t>blemu, przygotowanie do lekcji;</w:t>
      </w:r>
    </w:p>
    <w:p w:rsidR="00FD281F" w:rsidRDefault="00FD281F" w:rsidP="00845FC1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a</w:t>
      </w:r>
      <w:r w:rsidRPr="00924F9B">
        <w:rPr>
          <w:rFonts w:ascii="Times New Roman" w:hAnsi="Times New Roman"/>
          <w:bCs/>
          <w:color w:val="000000"/>
          <w:sz w:val="24"/>
          <w:szCs w:val="24"/>
        </w:rPr>
        <w:t xml:space="preserve">ktywność indywidualna ucznia na lekcji nagradzana jest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także </w:t>
      </w:r>
      <w:r w:rsidRPr="00924F9B">
        <w:rPr>
          <w:rFonts w:ascii="Times New Roman" w:hAnsi="Times New Roman"/>
          <w:bCs/>
          <w:color w:val="000000"/>
          <w:sz w:val="24"/>
          <w:szCs w:val="24"/>
        </w:rPr>
        <w:t xml:space="preserve">„plusami”.  Za trzy „plusy” uczeń otrzymuje ocenę bardzo dobrą. Jeżeli wyraża taką ochotę, za dwa „plusy” może otrzymać ocenę </w:t>
      </w:r>
      <w:r>
        <w:rPr>
          <w:rFonts w:ascii="Times New Roman" w:hAnsi="Times New Roman"/>
          <w:bCs/>
          <w:color w:val="000000"/>
          <w:sz w:val="24"/>
          <w:szCs w:val="24"/>
        </w:rPr>
        <w:t>dobrą, a za jeden dostateczną;</w:t>
      </w:r>
    </w:p>
    <w:p w:rsidR="00FD281F" w:rsidRDefault="00FD281F" w:rsidP="00845FC1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24F9B">
        <w:rPr>
          <w:rFonts w:ascii="Times New Roman" w:hAnsi="Times New Roman"/>
          <w:bCs/>
          <w:color w:val="000000"/>
          <w:sz w:val="24"/>
          <w:szCs w:val="24"/>
        </w:rPr>
        <w:t>Każdy uczeń otrzymuje oceny za dodatkowe zadania wykonane na zajęciach</w:t>
      </w:r>
      <w:r w:rsidR="002E5EAB">
        <w:rPr>
          <w:rFonts w:ascii="Times New Roman" w:hAnsi="Times New Roman"/>
          <w:bCs/>
          <w:color w:val="000000"/>
          <w:sz w:val="24"/>
          <w:szCs w:val="24"/>
        </w:rPr>
        <w:t>, spotkaniach</w:t>
      </w:r>
      <w:r w:rsidRPr="00924F9B">
        <w:rPr>
          <w:rFonts w:ascii="Times New Roman" w:hAnsi="Times New Roman"/>
          <w:bCs/>
          <w:color w:val="000000"/>
          <w:sz w:val="24"/>
          <w:szCs w:val="24"/>
        </w:rPr>
        <w:t xml:space="preserve"> koła historycznego lub w związku z konkursami o tematyce historycznej. </w:t>
      </w:r>
    </w:p>
    <w:p w:rsidR="00FD281F" w:rsidRDefault="00FD281F" w:rsidP="00FD281F">
      <w:pPr>
        <w:pStyle w:val="Akapitzlist"/>
        <w:spacing w:after="0"/>
        <w:ind w:left="502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FD281F" w:rsidRPr="00E95FDA" w:rsidRDefault="00FD281F" w:rsidP="00FD281F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95FDA">
        <w:rPr>
          <w:rFonts w:ascii="Times New Roman" w:hAnsi="Times New Roman"/>
          <w:b/>
          <w:color w:val="000000"/>
          <w:sz w:val="24"/>
          <w:szCs w:val="24"/>
        </w:rPr>
        <w:t xml:space="preserve">Tabela ilustrująca sposób przeliczania punktów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uzyskanych w pisemnych formach sprawdzania wiadomości i umiejętności </w:t>
      </w:r>
      <w:r w:rsidRPr="00E95FDA">
        <w:rPr>
          <w:rFonts w:ascii="Times New Roman" w:hAnsi="Times New Roman"/>
          <w:b/>
          <w:color w:val="000000"/>
          <w:sz w:val="24"/>
          <w:szCs w:val="24"/>
        </w:rPr>
        <w:t xml:space="preserve">na oceny szkolne </w:t>
      </w:r>
    </w:p>
    <w:p w:rsidR="00FD281F" w:rsidRPr="0040554B" w:rsidRDefault="00FD281F" w:rsidP="00FD281F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pPr w:leftFromText="141" w:rightFromText="141" w:vertAnchor="text" w:horzAnchor="margin" w:tblpYSpec="outsi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0"/>
        <w:gridCol w:w="3948"/>
        <w:gridCol w:w="4050"/>
      </w:tblGrid>
      <w:tr w:rsidR="00FD281F" w:rsidRPr="0040554B" w:rsidTr="00015AEA">
        <w:tc>
          <w:tcPr>
            <w:tcW w:w="570" w:type="dxa"/>
            <w:shd w:val="clear" w:color="auto" w:fill="auto"/>
          </w:tcPr>
          <w:p w:rsidR="00FD281F" w:rsidRPr="0040554B" w:rsidRDefault="00FD281F" w:rsidP="00015AEA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Lp.</w:t>
            </w:r>
          </w:p>
        </w:tc>
        <w:tc>
          <w:tcPr>
            <w:tcW w:w="3948" w:type="dxa"/>
            <w:shd w:val="clear" w:color="auto" w:fill="auto"/>
          </w:tcPr>
          <w:p w:rsidR="00FD281F" w:rsidRPr="0040554B" w:rsidRDefault="00FD281F" w:rsidP="00015AEA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0554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Stopnie</w:t>
            </w:r>
          </w:p>
        </w:tc>
        <w:tc>
          <w:tcPr>
            <w:tcW w:w="4050" w:type="dxa"/>
            <w:shd w:val="clear" w:color="auto" w:fill="auto"/>
          </w:tcPr>
          <w:p w:rsidR="00FD281F" w:rsidRPr="0040554B" w:rsidRDefault="00FD281F" w:rsidP="00015AEA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0554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Procenty – udział punktów</w:t>
            </w:r>
          </w:p>
        </w:tc>
      </w:tr>
      <w:tr w:rsidR="00942168" w:rsidRPr="0040554B" w:rsidTr="00015AEA">
        <w:tc>
          <w:tcPr>
            <w:tcW w:w="570" w:type="dxa"/>
            <w:shd w:val="clear" w:color="auto" w:fill="auto"/>
          </w:tcPr>
          <w:p w:rsidR="00942168" w:rsidRPr="00E95FDA" w:rsidRDefault="00942168" w:rsidP="00942168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5F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3948" w:type="dxa"/>
            <w:shd w:val="clear" w:color="auto" w:fill="auto"/>
          </w:tcPr>
          <w:p w:rsidR="00942168" w:rsidRPr="00E95FDA" w:rsidRDefault="00942168" w:rsidP="00942168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5F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niedostateczny</w:t>
            </w:r>
          </w:p>
        </w:tc>
        <w:tc>
          <w:tcPr>
            <w:tcW w:w="4050" w:type="dxa"/>
            <w:shd w:val="clear" w:color="auto" w:fill="auto"/>
          </w:tcPr>
          <w:p w:rsidR="00942168" w:rsidRPr="00E95FDA" w:rsidRDefault="00942168" w:rsidP="00942168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30 % i </w:t>
            </w:r>
            <w:r w:rsidRPr="00E95F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poniżej</w:t>
            </w:r>
          </w:p>
        </w:tc>
      </w:tr>
      <w:tr w:rsidR="00942168" w:rsidRPr="0040554B" w:rsidTr="00015AEA">
        <w:tc>
          <w:tcPr>
            <w:tcW w:w="570" w:type="dxa"/>
            <w:shd w:val="clear" w:color="auto" w:fill="auto"/>
          </w:tcPr>
          <w:p w:rsidR="00942168" w:rsidRPr="00E95FDA" w:rsidRDefault="00942168" w:rsidP="00942168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5F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3948" w:type="dxa"/>
            <w:shd w:val="clear" w:color="auto" w:fill="auto"/>
          </w:tcPr>
          <w:p w:rsidR="00942168" w:rsidRPr="00E95FDA" w:rsidRDefault="00942168" w:rsidP="00942168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5F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dopuszczający</w:t>
            </w:r>
          </w:p>
        </w:tc>
        <w:tc>
          <w:tcPr>
            <w:tcW w:w="4050" w:type="dxa"/>
            <w:shd w:val="clear" w:color="auto" w:fill="auto"/>
          </w:tcPr>
          <w:p w:rsidR="00942168" w:rsidRPr="00E95FDA" w:rsidRDefault="00942168" w:rsidP="00942168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31</w:t>
            </w:r>
            <w:r w:rsidRPr="00E95F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%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- 50%</w:t>
            </w:r>
          </w:p>
        </w:tc>
      </w:tr>
      <w:tr w:rsidR="00942168" w:rsidRPr="0040554B" w:rsidTr="00015AEA">
        <w:tc>
          <w:tcPr>
            <w:tcW w:w="570" w:type="dxa"/>
            <w:shd w:val="clear" w:color="auto" w:fill="auto"/>
          </w:tcPr>
          <w:p w:rsidR="00942168" w:rsidRPr="00E95FDA" w:rsidRDefault="00942168" w:rsidP="00942168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5F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3948" w:type="dxa"/>
            <w:shd w:val="clear" w:color="auto" w:fill="auto"/>
          </w:tcPr>
          <w:p w:rsidR="00942168" w:rsidRPr="00E95FDA" w:rsidRDefault="00942168" w:rsidP="00942168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5F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dostateczny</w:t>
            </w:r>
          </w:p>
        </w:tc>
        <w:tc>
          <w:tcPr>
            <w:tcW w:w="4050" w:type="dxa"/>
            <w:shd w:val="clear" w:color="auto" w:fill="auto"/>
          </w:tcPr>
          <w:p w:rsidR="00942168" w:rsidRPr="00E95FDA" w:rsidRDefault="00942168" w:rsidP="00942168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51</w:t>
            </w:r>
            <w:r w:rsidRPr="00E95F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%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- 74%</w:t>
            </w:r>
          </w:p>
        </w:tc>
      </w:tr>
      <w:tr w:rsidR="00942168" w:rsidRPr="0040554B" w:rsidTr="00015AEA">
        <w:tc>
          <w:tcPr>
            <w:tcW w:w="570" w:type="dxa"/>
            <w:shd w:val="clear" w:color="auto" w:fill="auto"/>
          </w:tcPr>
          <w:p w:rsidR="00942168" w:rsidRPr="00E95FDA" w:rsidRDefault="00942168" w:rsidP="00942168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5F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3948" w:type="dxa"/>
            <w:shd w:val="clear" w:color="auto" w:fill="auto"/>
          </w:tcPr>
          <w:p w:rsidR="00942168" w:rsidRPr="00E95FDA" w:rsidRDefault="00942168" w:rsidP="00942168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5F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dobry</w:t>
            </w:r>
          </w:p>
        </w:tc>
        <w:tc>
          <w:tcPr>
            <w:tcW w:w="4050" w:type="dxa"/>
            <w:shd w:val="clear" w:color="auto" w:fill="auto"/>
          </w:tcPr>
          <w:p w:rsidR="00942168" w:rsidRPr="00E95FDA" w:rsidRDefault="00942168" w:rsidP="00942168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75</w:t>
            </w:r>
            <w:r w:rsidRPr="00E95F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%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- 84%</w:t>
            </w:r>
          </w:p>
        </w:tc>
      </w:tr>
      <w:tr w:rsidR="00942168" w:rsidRPr="0040554B" w:rsidTr="00015AEA">
        <w:tc>
          <w:tcPr>
            <w:tcW w:w="570" w:type="dxa"/>
            <w:shd w:val="clear" w:color="auto" w:fill="auto"/>
          </w:tcPr>
          <w:p w:rsidR="00942168" w:rsidRPr="00E95FDA" w:rsidRDefault="00942168" w:rsidP="00942168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5F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3948" w:type="dxa"/>
            <w:shd w:val="clear" w:color="auto" w:fill="auto"/>
          </w:tcPr>
          <w:p w:rsidR="00942168" w:rsidRPr="00E95FDA" w:rsidRDefault="00942168" w:rsidP="00942168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5F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bardzo dobry</w:t>
            </w:r>
          </w:p>
        </w:tc>
        <w:tc>
          <w:tcPr>
            <w:tcW w:w="4050" w:type="dxa"/>
            <w:shd w:val="clear" w:color="auto" w:fill="auto"/>
          </w:tcPr>
          <w:p w:rsidR="00942168" w:rsidRPr="00E95FDA" w:rsidRDefault="00942168" w:rsidP="00942168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85%  - 94%</w:t>
            </w:r>
          </w:p>
        </w:tc>
      </w:tr>
      <w:tr w:rsidR="00942168" w:rsidRPr="0040554B" w:rsidTr="00015AEA">
        <w:tc>
          <w:tcPr>
            <w:tcW w:w="570" w:type="dxa"/>
            <w:shd w:val="clear" w:color="auto" w:fill="auto"/>
          </w:tcPr>
          <w:p w:rsidR="00942168" w:rsidRPr="00E95FDA" w:rsidRDefault="00942168" w:rsidP="00942168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5F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3948" w:type="dxa"/>
            <w:shd w:val="clear" w:color="auto" w:fill="auto"/>
          </w:tcPr>
          <w:p w:rsidR="00942168" w:rsidRPr="00E95FDA" w:rsidRDefault="00942168" w:rsidP="00942168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5F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celujący</w:t>
            </w:r>
          </w:p>
        </w:tc>
        <w:tc>
          <w:tcPr>
            <w:tcW w:w="4050" w:type="dxa"/>
            <w:shd w:val="clear" w:color="auto" w:fill="auto"/>
          </w:tcPr>
          <w:p w:rsidR="00942168" w:rsidRPr="00E95FDA" w:rsidRDefault="00942168" w:rsidP="00942168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95% - 100%</w:t>
            </w:r>
          </w:p>
        </w:tc>
      </w:tr>
    </w:tbl>
    <w:p w:rsidR="00FD281F" w:rsidRPr="00E95FDA" w:rsidRDefault="00FD281F" w:rsidP="00FD281F">
      <w:pPr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FD281F" w:rsidRPr="00924F9B" w:rsidRDefault="00FD281F" w:rsidP="00FD281F">
      <w:pPr>
        <w:pStyle w:val="Akapitzlist"/>
        <w:ind w:left="50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D281F" w:rsidRPr="00924F9B" w:rsidRDefault="00FD281F" w:rsidP="00FD281F">
      <w:pPr>
        <w:pStyle w:val="Akapitzli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D281F" w:rsidRDefault="00FD281F" w:rsidP="00FD281F">
      <w:pPr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FD281F" w:rsidRDefault="00FD281F" w:rsidP="00FD281F">
      <w:pPr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FD281F" w:rsidRDefault="00FD281F" w:rsidP="00FD281F">
      <w:pPr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FD281F" w:rsidRPr="002E5EAB" w:rsidRDefault="00FD281F" w:rsidP="002E5EAB">
      <w:pPr>
        <w:rPr>
          <w:rFonts w:ascii="Times New Roman" w:hAnsi="Times New Roman"/>
          <w:b/>
          <w:bCs/>
          <w:sz w:val="24"/>
          <w:szCs w:val="24"/>
          <w:u w:val="single"/>
        </w:rPr>
      </w:pPr>
      <w:r w:rsidRPr="001A34DA">
        <w:rPr>
          <w:rFonts w:ascii="Times New Roman" w:hAnsi="Times New Roman"/>
          <w:b/>
          <w:bCs/>
          <w:sz w:val="24"/>
          <w:szCs w:val="24"/>
          <w:u w:val="single"/>
        </w:rPr>
        <w:t>Zasady poprawiania ocen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i </w:t>
      </w:r>
      <w:r w:rsidRPr="001A34DA">
        <w:rPr>
          <w:rFonts w:ascii="Times New Roman" w:hAnsi="Times New Roman"/>
          <w:b/>
          <w:bCs/>
          <w:sz w:val="24"/>
          <w:szCs w:val="24"/>
          <w:u w:val="single"/>
        </w:rPr>
        <w:t xml:space="preserve">uzupełniania braków  </w:t>
      </w:r>
    </w:p>
    <w:p w:rsidR="00FD281F" w:rsidRPr="006401A8" w:rsidRDefault="00FD281F" w:rsidP="00FD281F">
      <w:pPr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FD281F" w:rsidRDefault="00FD281F" w:rsidP="00845FC1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F1A42">
        <w:rPr>
          <w:rFonts w:ascii="Times New Roman" w:hAnsi="Times New Roman"/>
          <w:bCs/>
          <w:color w:val="000000"/>
          <w:sz w:val="24"/>
          <w:szCs w:val="24"/>
        </w:rPr>
        <w:t xml:space="preserve">Poprawa prac </w:t>
      </w:r>
      <w:r w:rsidR="002E5EAB">
        <w:rPr>
          <w:rFonts w:ascii="Times New Roman" w:hAnsi="Times New Roman"/>
          <w:bCs/>
          <w:color w:val="000000"/>
          <w:sz w:val="24"/>
          <w:szCs w:val="24"/>
        </w:rPr>
        <w:t xml:space="preserve">klasowych i sprawdzianów </w:t>
      </w:r>
      <w:r>
        <w:rPr>
          <w:rFonts w:ascii="Times New Roman" w:hAnsi="Times New Roman"/>
          <w:bCs/>
          <w:color w:val="000000"/>
          <w:sz w:val="24"/>
          <w:szCs w:val="24"/>
        </w:rPr>
        <w:t>może nastąpić zg</w:t>
      </w:r>
      <w:r w:rsidR="002E5EAB">
        <w:rPr>
          <w:rFonts w:ascii="Times New Roman" w:hAnsi="Times New Roman"/>
          <w:bCs/>
          <w:color w:val="000000"/>
          <w:sz w:val="24"/>
          <w:szCs w:val="24"/>
        </w:rPr>
        <w:t>odnie z zasadami opisanymi w Statucie</w:t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FD281F" w:rsidRPr="004F1A42" w:rsidRDefault="00FD281F" w:rsidP="00FD281F">
      <w:pPr>
        <w:pStyle w:val="Akapitzlist"/>
        <w:rPr>
          <w:rFonts w:ascii="Times New Roman" w:hAnsi="Times New Roman"/>
          <w:bCs/>
          <w:color w:val="000000"/>
          <w:sz w:val="24"/>
          <w:szCs w:val="24"/>
        </w:rPr>
      </w:pPr>
    </w:p>
    <w:p w:rsidR="00FD281F" w:rsidRPr="002E5EAB" w:rsidRDefault="00FD281F" w:rsidP="002E5EAB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401A8">
        <w:rPr>
          <w:rFonts w:ascii="Times New Roman" w:hAnsi="Times New Roman"/>
          <w:bCs/>
          <w:color w:val="000000"/>
          <w:sz w:val="24"/>
          <w:szCs w:val="24"/>
        </w:rPr>
        <w:t xml:space="preserve">Uczeń poprawia pracę klasową </w:t>
      </w:r>
      <w:r w:rsidR="00213531">
        <w:rPr>
          <w:rFonts w:ascii="Times New Roman" w:hAnsi="Times New Roman"/>
          <w:bCs/>
          <w:color w:val="000000"/>
          <w:sz w:val="24"/>
          <w:szCs w:val="24"/>
        </w:rPr>
        <w:t>i sprawd</w:t>
      </w:r>
      <w:r w:rsidR="002E5EAB">
        <w:rPr>
          <w:rFonts w:ascii="Times New Roman" w:hAnsi="Times New Roman"/>
          <w:bCs/>
          <w:color w:val="000000"/>
          <w:sz w:val="24"/>
          <w:szCs w:val="24"/>
        </w:rPr>
        <w:t xml:space="preserve">zian </w:t>
      </w:r>
      <w:r w:rsidRPr="006401A8">
        <w:rPr>
          <w:rFonts w:ascii="Times New Roman" w:hAnsi="Times New Roman"/>
          <w:bCs/>
          <w:color w:val="000000"/>
          <w:sz w:val="24"/>
          <w:szCs w:val="24"/>
        </w:rPr>
        <w:t>tylko jeden raz, przy czym punktacja jest taka sama ja za pracę pierw</w:t>
      </w:r>
      <w:r w:rsidR="002E5EAB">
        <w:rPr>
          <w:rFonts w:ascii="Times New Roman" w:hAnsi="Times New Roman"/>
          <w:bCs/>
          <w:color w:val="000000"/>
          <w:sz w:val="24"/>
          <w:szCs w:val="24"/>
        </w:rPr>
        <w:t>otną.</w:t>
      </w:r>
    </w:p>
    <w:p w:rsidR="00FD281F" w:rsidRPr="001A34DA" w:rsidRDefault="00FD281F" w:rsidP="00FD281F">
      <w:pPr>
        <w:pStyle w:val="Akapitzlist"/>
        <w:rPr>
          <w:rFonts w:ascii="Times New Roman" w:hAnsi="Times New Roman"/>
          <w:bCs/>
          <w:color w:val="000000"/>
          <w:sz w:val="24"/>
          <w:szCs w:val="24"/>
        </w:rPr>
      </w:pPr>
    </w:p>
    <w:p w:rsidR="00FD281F" w:rsidRDefault="00FD281F" w:rsidP="00845FC1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0554B">
        <w:rPr>
          <w:rFonts w:ascii="Times New Roman" w:hAnsi="Times New Roman"/>
          <w:color w:val="000000"/>
          <w:sz w:val="24"/>
          <w:szCs w:val="24"/>
        </w:rPr>
        <w:t>Nauczyciel może wyznaczyć dodatkowy termin oddania prac</w:t>
      </w:r>
      <w:r>
        <w:rPr>
          <w:rFonts w:ascii="Times New Roman" w:hAnsi="Times New Roman"/>
          <w:color w:val="000000"/>
          <w:sz w:val="24"/>
          <w:szCs w:val="24"/>
        </w:rPr>
        <w:t xml:space="preserve"> domowych i ćwiczeń</w:t>
      </w:r>
      <w:r w:rsidRPr="0040554B">
        <w:rPr>
          <w:rFonts w:ascii="Times New Roman" w:hAnsi="Times New Roman"/>
          <w:color w:val="000000"/>
          <w:sz w:val="24"/>
          <w:szCs w:val="24"/>
        </w:rPr>
        <w:t xml:space="preserve"> lub ich poprawy, jeżeli zostały one wykonane niezgodnie z poleceniem. </w:t>
      </w:r>
    </w:p>
    <w:p w:rsidR="00FD281F" w:rsidRPr="001A34DA" w:rsidRDefault="00FD281F" w:rsidP="00FD281F">
      <w:pPr>
        <w:pStyle w:val="Akapitzlist"/>
        <w:rPr>
          <w:rFonts w:ascii="Times New Roman" w:hAnsi="Times New Roman"/>
          <w:color w:val="000000"/>
          <w:sz w:val="24"/>
          <w:szCs w:val="24"/>
        </w:rPr>
      </w:pPr>
    </w:p>
    <w:p w:rsidR="00FD281F" w:rsidRDefault="00FD281F" w:rsidP="00845FC1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</w:t>
      </w:r>
      <w:r w:rsidRPr="0040554B">
        <w:rPr>
          <w:rFonts w:ascii="Times New Roman" w:hAnsi="Times New Roman"/>
          <w:color w:val="000000"/>
          <w:sz w:val="24"/>
          <w:szCs w:val="24"/>
        </w:rPr>
        <w:t>o powrocie ze szpitala, z sanatorium lub uzdrowiska – na uzupełnienie wiadomości uczeń ma okres czasu równ</w:t>
      </w:r>
      <w:r>
        <w:rPr>
          <w:rFonts w:ascii="Times New Roman" w:hAnsi="Times New Roman"/>
          <w:color w:val="000000"/>
          <w:sz w:val="24"/>
          <w:szCs w:val="24"/>
        </w:rPr>
        <w:t>y czasowi pobytu w w/w placówce.</w:t>
      </w:r>
    </w:p>
    <w:p w:rsidR="00FD281F" w:rsidRPr="001A34DA" w:rsidRDefault="00FD281F" w:rsidP="00FD281F">
      <w:pPr>
        <w:pStyle w:val="Akapitzlist"/>
        <w:rPr>
          <w:rFonts w:ascii="Times New Roman" w:hAnsi="Times New Roman"/>
          <w:color w:val="000000"/>
          <w:sz w:val="24"/>
          <w:szCs w:val="24"/>
        </w:rPr>
      </w:pPr>
    </w:p>
    <w:p w:rsidR="00FD281F" w:rsidRDefault="00FD281F" w:rsidP="00845FC1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</w:t>
      </w:r>
      <w:r w:rsidRPr="0040554B">
        <w:rPr>
          <w:rFonts w:ascii="Times New Roman" w:hAnsi="Times New Roman"/>
          <w:color w:val="000000"/>
          <w:sz w:val="24"/>
          <w:szCs w:val="24"/>
        </w:rPr>
        <w:t xml:space="preserve"> powodu choroby trwającej dłużej niż 5 dni roboczych – na uzupełnienie wiadomości uczeń ma 5 dni;</w:t>
      </w:r>
    </w:p>
    <w:p w:rsidR="00FD281F" w:rsidRPr="00FD2CDF" w:rsidRDefault="00FD281F" w:rsidP="00FD281F">
      <w:pPr>
        <w:pStyle w:val="Akapitzlist"/>
        <w:rPr>
          <w:rFonts w:ascii="Times New Roman" w:hAnsi="Times New Roman"/>
          <w:color w:val="000000"/>
          <w:sz w:val="24"/>
          <w:szCs w:val="24"/>
        </w:rPr>
      </w:pPr>
    </w:p>
    <w:p w:rsidR="00FD281F" w:rsidRPr="0040554B" w:rsidRDefault="00FD281F" w:rsidP="00845FC1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0554B">
        <w:rPr>
          <w:rFonts w:ascii="Times New Roman" w:hAnsi="Times New Roman"/>
          <w:color w:val="000000"/>
          <w:sz w:val="24"/>
          <w:szCs w:val="24"/>
        </w:rPr>
        <w:t>W przypadku, gdy uczeń po dłuższej nieobecności powraca do szkoły w dniu pracy klasowej (testu), może zostać na własną prośbę zwolniony z pisania i zobowiązany do przygotowania się w terminie tygodnia do zaliczenia materiału w formie, w jakiej robią to pozostali uczniowie.</w:t>
      </w:r>
    </w:p>
    <w:p w:rsidR="00FD281F" w:rsidRPr="0040554B" w:rsidRDefault="00FD281F" w:rsidP="00FD281F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FD281F" w:rsidRDefault="00FD281F" w:rsidP="00845FC1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0554B">
        <w:rPr>
          <w:rFonts w:ascii="Times New Roman" w:hAnsi="Times New Roman"/>
          <w:color w:val="000000"/>
          <w:sz w:val="24"/>
          <w:szCs w:val="24"/>
        </w:rPr>
        <w:t>W przypadku gdy uczeń z przyczyn losowych, bądź zdrowotnych nie może wziąć udziału w w/w. formach w terminie ustalonym z klasą, powinien napisa</w:t>
      </w:r>
      <w:r>
        <w:rPr>
          <w:rFonts w:ascii="Times New Roman" w:hAnsi="Times New Roman"/>
          <w:color w:val="000000"/>
          <w:sz w:val="24"/>
          <w:szCs w:val="24"/>
        </w:rPr>
        <w:t xml:space="preserve">ć je  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w </w:t>
      </w:r>
      <w:r w:rsidRPr="0040554B">
        <w:rPr>
          <w:rFonts w:ascii="Times New Roman" w:hAnsi="Times New Roman"/>
          <w:color w:val="000000"/>
          <w:sz w:val="24"/>
          <w:szCs w:val="24"/>
        </w:rPr>
        <w:t>terminie dwóch tygodni od powrotu do szkoły.</w:t>
      </w:r>
    </w:p>
    <w:p w:rsidR="00FD281F" w:rsidRPr="0040554B" w:rsidRDefault="00FD281F" w:rsidP="00FD281F">
      <w:pPr>
        <w:pStyle w:val="Akapitzlist"/>
        <w:spacing w:after="0"/>
        <w:ind w:left="78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D281F" w:rsidRDefault="00FD281F" w:rsidP="00FD281F">
      <w:pPr>
        <w:spacing w:after="0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D281F" w:rsidRPr="00774675" w:rsidRDefault="00FD281F" w:rsidP="00FD281F">
      <w:pPr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774675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Nieprzygotowanie się ucznia do zajęć</w:t>
      </w:r>
    </w:p>
    <w:p w:rsidR="00FD281F" w:rsidRPr="00774675" w:rsidRDefault="00FD281F" w:rsidP="00FD281F">
      <w:pPr>
        <w:spacing w:after="0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FD281F" w:rsidRPr="00774675" w:rsidRDefault="00FD281F" w:rsidP="00FD281F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774675">
        <w:rPr>
          <w:rFonts w:ascii="Times New Roman" w:hAnsi="Times New Roman"/>
          <w:color w:val="000000"/>
          <w:sz w:val="24"/>
          <w:szCs w:val="24"/>
        </w:rPr>
        <w:t>W ciągu semestru uczeń ma prawo do nieprzygotowania się do zajęć:</w:t>
      </w:r>
    </w:p>
    <w:p w:rsidR="00FD281F" w:rsidRPr="0040554B" w:rsidRDefault="00FD281F" w:rsidP="00845FC1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0554B">
        <w:rPr>
          <w:rFonts w:ascii="Times New Roman" w:hAnsi="Times New Roman"/>
          <w:color w:val="000000"/>
          <w:sz w:val="24"/>
          <w:szCs w:val="24"/>
        </w:rPr>
        <w:t>raz w semestrze bez przyczyny;</w:t>
      </w:r>
    </w:p>
    <w:p w:rsidR="00FD281F" w:rsidRPr="002E5EAB" w:rsidRDefault="00FD281F" w:rsidP="002E5EAB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wskutek wypadków losowych , choroby, pobytu w szpital</w:t>
      </w:r>
      <w:r w:rsidR="002E5EAB">
        <w:rPr>
          <w:rFonts w:ascii="Times New Roman" w:hAnsi="Times New Roman"/>
          <w:color w:val="000000"/>
          <w:sz w:val="24"/>
          <w:szCs w:val="24"/>
        </w:rPr>
        <w:t>u</w:t>
      </w:r>
      <w:r w:rsidRPr="002E5EAB">
        <w:rPr>
          <w:rFonts w:ascii="Times New Roman" w:hAnsi="Times New Roman"/>
          <w:color w:val="000000"/>
          <w:sz w:val="24"/>
          <w:szCs w:val="24"/>
        </w:rPr>
        <w:t>;</w:t>
      </w:r>
    </w:p>
    <w:p w:rsidR="00FD281F" w:rsidRDefault="00FD281F" w:rsidP="00845FC1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0554B">
        <w:rPr>
          <w:rFonts w:ascii="Times New Roman" w:hAnsi="Times New Roman"/>
          <w:color w:val="000000"/>
          <w:sz w:val="24"/>
          <w:szCs w:val="24"/>
        </w:rPr>
        <w:t>dwukrotnego nieodrobienia pracy domowej, bądź braku zeszytu przedmiotowego lub zeszytu ćwiczeń.</w:t>
      </w:r>
    </w:p>
    <w:p w:rsidR="00FD281F" w:rsidRDefault="00FD281F" w:rsidP="00FD281F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D281F" w:rsidRDefault="00FD281F" w:rsidP="00FD281F">
      <w:pPr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E342C3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Sposób informowania o ocenach</w:t>
      </w:r>
    </w:p>
    <w:p w:rsidR="00FD281F" w:rsidRDefault="00FD281F" w:rsidP="00FD281F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D281F" w:rsidRDefault="002E5EAB" w:rsidP="00845FC1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Zgodnie z zasadami określonymi w Statucie</w:t>
      </w:r>
      <w:r w:rsidR="00FD281F">
        <w:rPr>
          <w:rFonts w:ascii="Times New Roman" w:hAnsi="Times New Roman"/>
          <w:color w:val="000000"/>
          <w:sz w:val="24"/>
          <w:szCs w:val="24"/>
        </w:rPr>
        <w:t>.</w:t>
      </w:r>
    </w:p>
    <w:p w:rsidR="00FD281F" w:rsidRDefault="002E5EAB" w:rsidP="00845FC1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Wpisywanie do zeszytu ćwiczeń lub</w:t>
      </w:r>
      <w:r w:rsidR="00FD281F">
        <w:rPr>
          <w:rFonts w:ascii="Times New Roman" w:hAnsi="Times New Roman"/>
          <w:color w:val="000000"/>
          <w:sz w:val="24"/>
          <w:szCs w:val="24"/>
        </w:rPr>
        <w:t xml:space="preserve"> zeszytu przedmiotowego.</w:t>
      </w:r>
    </w:p>
    <w:p w:rsidR="00FD281F" w:rsidRPr="00E342C3" w:rsidRDefault="00FD281F" w:rsidP="00845FC1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 przypadku prac pisemnych zamieszcza się komentarz nauczyciela.</w:t>
      </w:r>
    </w:p>
    <w:p w:rsidR="00FD281F" w:rsidRPr="00E342C3" w:rsidRDefault="00FD281F" w:rsidP="00FD281F">
      <w:pPr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8066D7" w:rsidRPr="00807031" w:rsidRDefault="008066D7" w:rsidP="00BB14C5">
      <w:pPr>
        <w:rPr>
          <w:rFonts w:ascii="Times New Roman" w:hAnsi="Times New Roman"/>
          <w:b/>
          <w:sz w:val="24"/>
          <w:szCs w:val="24"/>
          <w:u w:val="single"/>
        </w:rPr>
      </w:pPr>
      <w:r w:rsidRPr="00807031">
        <w:rPr>
          <w:rFonts w:ascii="Times New Roman" w:hAnsi="Times New Roman"/>
          <w:b/>
          <w:sz w:val="24"/>
          <w:szCs w:val="24"/>
          <w:u w:val="single"/>
        </w:rPr>
        <w:t>Kryteria poszczególnych ocen</w:t>
      </w:r>
    </w:p>
    <w:p w:rsidR="00034E96" w:rsidRPr="002E5EAB" w:rsidRDefault="0040554B" w:rsidP="00317BBD">
      <w:pPr>
        <w:ind w:firstLine="708"/>
        <w:rPr>
          <w:rFonts w:ascii="Times New Roman" w:hAnsi="Times New Roman"/>
          <w:sz w:val="24"/>
          <w:szCs w:val="24"/>
        </w:rPr>
      </w:pPr>
      <w:r w:rsidRPr="00BB14C5">
        <w:rPr>
          <w:rFonts w:ascii="Times New Roman" w:hAnsi="Times New Roman"/>
          <w:sz w:val="24"/>
          <w:szCs w:val="24"/>
          <w:u w:val="single"/>
        </w:rPr>
        <w:t>Ocenę celującą</w:t>
      </w:r>
      <w:r w:rsidRPr="00BB14C5">
        <w:rPr>
          <w:rFonts w:ascii="Times New Roman" w:hAnsi="Times New Roman"/>
          <w:sz w:val="24"/>
          <w:szCs w:val="24"/>
        </w:rPr>
        <w:t xml:space="preserve"> uzyskuje uczeń, który:</w:t>
      </w:r>
    </w:p>
    <w:p w:rsidR="00034E96" w:rsidRPr="00BB14C5" w:rsidRDefault="00034E96" w:rsidP="00845FC1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BB14C5">
        <w:rPr>
          <w:rFonts w:ascii="Times New Roman" w:hAnsi="Times New Roman"/>
          <w:sz w:val="24"/>
          <w:szCs w:val="24"/>
        </w:rPr>
        <w:lastRenderedPageBreak/>
        <w:t>potrafi korzystać z różnych źródeł informacji wskazanych przez nauczyciela</w:t>
      </w:r>
      <w:r w:rsidR="00BB14C5" w:rsidRPr="00BB14C5">
        <w:rPr>
          <w:rFonts w:ascii="Times New Roman" w:hAnsi="Times New Roman"/>
          <w:sz w:val="24"/>
          <w:szCs w:val="24"/>
        </w:rPr>
        <w:t>,</w:t>
      </w:r>
    </w:p>
    <w:p w:rsidR="00BB14C5" w:rsidRPr="00BB14C5" w:rsidRDefault="00BB14C5" w:rsidP="00845FC1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BB14C5">
        <w:rPr>
          <w:rFonts w:ascii="Times New Roman" w:hAnsi="Times New Roman"/>
          <w:sz w:val="24"/>
          <w:szCs w:val="24"/>
        </w:rPr>
        <w:t>umie samodzielnie zdobywać wiedzę,</w:t>
      </w:r>
    </w:p>
    <w:p w:rsidR="00062FB7" w:rsidRPr="00BB14C5" w:rsidRDefault="00062FB7" w:rsidP="00845FC1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BB14C5">
        <w:rPr>
          <w:rFonts w:ascii="Times New Roman" w:hAnsi="Times New Roman"/>
          <w:sz w:val="24"/>
          <w:szCs w:val="24"/>
        </w:rPr>
        <w:t>systematycznie wzbogaca swoją wiedzę przez czytanie książek o tematyce historycznej,</w:t>
      </w:r>
    </w:p>
    <w:p w:rsidR="00BB14C5" w:rsidRPr="00BB14C5" w:rsidRDefault="00BB14C5" w:rsidP="00845FC1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BB14C5">
        <w:rPr>
          <w:rFonts w:ascii="Times New Roman" w:hAnsi="Times New Roman"/>
          <w:sz w:val="24"/>
          <w:szCs w:val="24"/>
        </w:rPr>
        <w:t>bierze aktywny udział w konkursach historycznych – odnosi w nich sukcesy,</w:t>
      </w:r>
    </w:p>
    <w:p w:rsidR="00BB14C5" w:rsidRPr="00BB14C5" w:rsidRDefault="00062FB7" w:rsidP="00845FC1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BB14C5">
        <w:rPr>
          <w:rFonts w:ascii="Times New Roman" w:hAnsi="Times New Roman"/>
          <w:sz w:val="24"/>
          <w:szCs w:val="24"/>
        </w:rPr>
        <w:t>jest autorem pracy o różnych wartościach poznawczych   wykonanej dowolną techniką,</w:t>
      </w:r>
      <w:r w:rsidR="00BB14C5" w:rsidRPr="00BB14C5">
        <w:rPr>
          <w:rFonts w:ascii="Times New Roman" w:hAnsi="Times New Roman"/>
          <w:sz w:val="24"/>
          <w:szCs w:val="24"/>
        </w:rPr>
        <w:t xml:space="preserve"> </w:t>
      </w:r>
    </w:p>
    <w:p w:rsidR="00BB14C5" w:rsidRPr="00BB14C5" w:rsidRDefault="00BB14C5" w:rsidP="00845FC1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BB14C5">
        <w:rPr>
          <w:rFonts w:ascii="Times New Roman" w:hAnsi="Times New Roman"/>
          <w:sz w:val="24"/>
          <w:szCs w:val="24"/>
        </w:rPr>
        <w:t>zna i rozumie podstawowe pojęcia historyczne, potrafi nie tylko poprawnie rozumować kategoriami ściśle historycznymi (przyczyny-skutki), ale także umie powiązać problematykę historyczną z zagadnieniami poznanymi w czasie lekcji,</w:t>
      </w:r>
    </w:p>
    <w:p w:rsidR="00BB14C5" w:rsidRPr="00BB14C5" w:rsidRDefault="00BB14C5" w:rsidP="00845FC1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BB14C5">
        <w:rPr>
          <w:rFonts w:ascii="Times New Roman" w:hAnsi="Times New Roman"/>
          <w:sz w:val="24"/>
          <w:szCs w:val="24"/>
        </w:rPr>
        <w:t>umie powiązać dzieje własnego regionu z dziejami Polski lub powszechnymi,</w:t>
      </w:r>
    </w:p>
    <w:p w:rsidR="00BB14C5" w:rsidRPr="00BB14C5" w:rsidRDefault="00BB14C5" w:rsidP="00845FC1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BB14C5">
        <w:rPr>
          <w:rFonts w:ascii="Times New Roman" w:hAnsi="Times New Roman"/>
          <w:sz w:val="24"/>
          <w:szCs w:val="24"/>
        </w:rPr>
        <w:t>wyraża samodzielny, krytyczny (w stopniu odpowiednim do wieku) stosunek do określonych zagadnień z przeszłości,</w:t>
      </w:r>
    </w:p>
    <w:p w:rsidR="00BB14C5" w:rsidRPr="00BB14C5" w:rsidRDefault="00BB14C5" w:rsidP="00845FC1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BB14C5">
        <w:rPr>
          <w:rFonts w:ascii="Times New Roman" w:hAnsi="Times New Roman"/>
          <w:sz w:val="24"/>
          <w:szCs w:val="24"/>
        </w:rPr>
        <w:t xml:space="preserve">potrafi udowodnić swoje zdanie, używając odpowiedniej argumentacji, mającej podstawy samodzielnie nabytej wiedzy. </w:t>
      </w:r>
    </w:p>
    <w:p w:rsidR="0040554B" w:rsidRPr="00BB14C5" w:rsidRDefault="0040554B" w:rsidP="00BB14C5">
      <w:pPr>
        <w:ind w:firstLine="708"/>
        <w:rPr>
          <w:rFonts w:ascii="Times New Roman" w:hAnsi="Times New Roman"/>
          <w:sz w:val="24"/>
          <w:szCs w:val="24"/>
        </w:rPr>
      </w:pPr>
      <w:r w:rsidRPr="00BB14C5">
        <w:rPr>
          <w:rFonts w:ascii="Times New Roman" w:hAnsi="Times New Roman"/>
          <w:sz w:val="24"/>
          <w:szCs w:val="24"/>
          <w:u w:val="single"/>
        </w:rPr>
        <w:t>Ocenę bardzo dobrą</w:t>
      </w:r>
      <w:r w:rsidRPr="00BB14C5">
        <w:rPr>
          <w:rFonts w:ascii="Times New Roman" w:hAnsi="Times New Roman"/>
          <w:sz w:val="24"/>
          <w:szCs w:val="24"/>
        </w:rPr>
        <w:t xml:space="preserve"> uzyskuje uczeń, który: </w:t>
      </w:r>
    </w:p>
    <w:p w:rsidR="00062FB7" w:rsidRPr="00BB14C5" w:rsidRDefault="00062FB7" w:rsidP="00845FC1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BB14C5">
        <w:rPr>
          <w:rFonts w:ascii="Times New Roman" w:hAnsi="Times New Roman"/>
          <w:sz w:val="24"/>
          <w:szCs w:val="24"/>
        </w:rPr>
        <w:t>opanował pełny zakres wiadomości przewidziany</w:t>
      </w:r>
      <w:r w:rsidR="002E5EAB">
        <w:rPr>
          <w:rFonts w:ascii="Times New Roman" w:hAnsi="Times New Roman"/>
          <w:sz w:val="24"/>
          <w:szCs w:val="24"/>
        </w:rPr>
        <w:t>ch</w:t>
      </w:r>
      <w:r w:rsidRPr="00BB14C5">
        <w:rPr>
          <w:rFonts w:ascii="Times New Roman" w:hAnsi="Times New Roman"/>
          <w:sz w:val="24"/>
          <w:szCs w:val="24"/>
        </w:rPr>
        <w:t xml:space="preserve"> w klasie V</w:t>
      </w:r>
      <w:r w:rsidR="00BB14C5" w:rsidRPr="00BB14C5">
        <w:rPr>
          <w:rFonts w:ascii="Times New Roman" w:hAnsi="Times New Roman"/>
          <w:sz w:val="24"/>
          <w:szCs w:val="24"/>
        </w:rPr>
        <w:t>I</w:t>
      </w:r>
      <w:r w:rsidRPr="00BB14C5">
        <w:rPr>
          <w:rFonts w:ascii="Times New Roman" w:hAnsi="Times New Roman"/>
          <w:sz w:val="24"/>
          <w:szCs w:val="24"/>
        </w:rPr>
        <w:t>,</w:t>
      </w:r>
    </w:p>
    <w:p w:rsidR="00BB14C5" w:rsidRPr="00015AEA" w:rsidRDefault="00062FB7" w:rsidP="00015AEA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BB14C5">
        <w:rPr>
          <w:rFonts w:ascii="Times New Roman" w:hAnsi="Times New Roman"/>
          <w:sz w:val="24"/>
          <w:szCs w:val="24"/>
        </w:rPr>
        <w:t xml:space="preserve">sprawnie korzysta ze wszystkich dostępnych i wskazanych przez </w:t>
      </w:r>
      <w:r w:rsidR="004B2F42" w:rsidRPr="00BB14C5">
        <w:rPr>
          <w:rFonts w:ascii="Times New Roman" w:hAnsi="Times New Roman"/>
          <w:sz w:val="24"/>
          <w:szCs w:val="24"/>
        </w:rPr>
        <w:t>nauczyciela źródle informacji,</w:t>
      </w:r>
    </w:p>
    <w:p w:rsidR="004B2F42" w:rsidRPr="00BB14C5" w:rsidRDefault="004B2F42" w:rsidP="00845FC1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BB14C5">
        <w:rPr>
          <w:rFonts w:ascii="Times New Roman" w:hAnsi="Times New Roman"/>
          <w:sz w:val="24"/>
          <w:szCs w:val="24"/>
        </w:rPr>
        <w:t>wykazuje się aktywną postawą w czasie lekcji,</w:t>
      </w:r>
    </w:p>
    <w:p w:rsidR="004B2F42" w:rsidRPr="00BB14C5" w:rsidRDefault="004B2F42" w:rsidP="00845FC1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BB14C5">
        <w:rPr>
          <w:rFonts w:ascii="Times New Roman" w:hAnsi="Times New Roman"/>
          <w:sz w:val="24"/>
          <w:szCs w:val="24"/>
        </w:rPr>
        <w:t>samodzielnie rozwiązuje postawione przez nauczyciela problemy i zadania, posługując się nabytymi umiejętnościami,</w:t>
      </w:r>
    </w:p>
    <w:p w:rsidR="004B2F42" w:rsidRPr="00BB14C5" w:rsidRDefault="004B2F42" w:rsidP="00845FC1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BB14C5">
        <w:rPr>
          <w:rFonts w:ascii="Times New Roman" w:hAnsi="Times New Roman"/>
          <w:sz w:val="24"/>
          <w:szCs w:val="24"/>
        </w:rPr>
        <w:t>rozwiązuje dodatkowe zadania o średnim stopniu trudności,</w:t>
      </w:r>
    </w:p>
    <w:p w:rsidR="002345A3" w:rsidRPr="00FD281F" w:rsidRDefault="004B2F42" w:rsidP="00845FC1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BB14C5">
        <w:rPr>
          <w:rFonts w:ascii="Times New Roman" w:hAnsi="Times New Roman"/>
          <w:sz w:val="24"/>
          <w:szCs w:val="24"/>
        </w:rPr>
        <w:t xml:space="preserve"> </w:t>
      </w:r>
      <w:r w:rsidR="0003374A" w:rsidRPr="00BB14C5">
        <w:rPr>
          <w:rFonts w:ascii="Times New Roman" w:hAnsi="Times New Roman"/>
          <w:sz w:val="24"/>
          <w:szCs w:val="24"/>
        </w:rPr>
        <w:t xml:space="preserve">potrafi poprawnie rozumować w kategoriach przyczynowo-skutkowych, wykorzystując wiedzę przewidzianą nie tylko z zakresu historii </w:t>
      </w:r>
      <w:r w:rsidR="00807031">
        <w:rPr>
          <w:rFonts w:ascii="Times New Roman" w:hAnsi="Times New Roman"/>
          <w:sz w:val="24"/>
          <w:szCs w:val="24"/>
        </w:rPr>
        <w:br/>
      </w:r>
      <w:r w:rsidR="0003374A" w:rsidRPr="00BB14C5">
        <w:rPr>
          <w:rFonts w:ascii="Times New Roman" w:hAnsi="Times New Roman"/>
          <w:sz w:val="24"/>
          <w:szCs w:val="24"/>
        </w:rPr>
        <w:t>i społeczeństwa, ale również przedmiotów pokrewnych.</w:t>
      </w:r>
    </w:p>
    <w:p w:rsidR="0040554B" w:rsidRPr="00BB14C5" w:rsidRDefault="0040554B" w:rsidP="00BB14C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B14C5">
        <w:rPr>
          <w:rFonts w:ascii="Times New Roman" w:hAnsi="Times New Roman"/>
          <w:sz w:val="24"/>
          <w:szCs w:val="24"/>
          <w:u w:val="single"/>
        </w:rPr>
        <w:t>Ocenę dobrą</w:t>
      </w:r>
      <w:r w:rsidRPr="00BB14C5">
        <w:rPr>
          <w:rFonts w:ascii="Times New Roman" w:hAnsi="Times New Roman"/>
          <w:sz w:val="24"/>
          <w:szCs w:val="24"/>
        </w:rPr>
        <w:t xml:space="preserve"> uzyskuje uczeń, który: </w:t>
      </w:r>
    </w:p>
    <w:p w:rsidR="0040554B" w:rsidRPr="00BB14C5" w:rsidRDefault="0040554B" w:rsidP="00BB14C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3374A" w:rsidRPr="00BB14C5" w:rsidRDefault="0003374A" w:rsidP="00845FC1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B14C5">
        <w:rPr>
          <w:rFonts w:ascii="Times New Roman" w:hAnsi="Times New Roman"/>
          <w:sz w:val="24"/>
          <w:szCs w:val="24"/>
        </w:rPr>
        <w:t>opanował materiał programowy w stopniu zadowalającym,</w:t>
      </w:r>
    </w:p>
    <w:p w:rsidR="00BB14C5" w:rsidRPr="00BB14C5" w:rsidRDefault="00BB14C5" w:rsidP="00845FC1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B14C5">
        <w:rPr>
          <w:rFonts w:ascii="Times New Roman" w:hAnsi="Times New Roman"/>
          <w:sz w:val="24"/>
          <w:szCs w:val="24"/>
        </w:rPr>
        <w:t>zna najważniejsze wydarzenie i postaci z dziejów państwa,</w:t>
      </w:r>
    </w:p>
    <w:p w:rsidR="0003374A" w:rsidRPr="00BB14C5" w:rsidRDefault="0003374A" w:rsidP="00845FC1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B14C5">
        <w:rPr>
          <w:rFonts w:ascii="Times New Roman" w:hAnsi="Times New Roman"/>
          <w:sz w:val="24"/>
          <w:szCs w:val="24"/>
        </w:rPr>
        <w:t>potrafi korzystać ze wszystkich poznanych w czasie lekcji źródeł informacji,</w:t>
      </w:r>
    </w:p>
    <w:p w:rsidR="0003374A" w:rsidRPr="00BB14C5" w:rsidRDefault="0003374A" w:rsidP="00845FC1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B14C5">
        <w:rPr>
          <w:rFonts w:ascii="Times New Roman" w:hAnsi="Times New Roman"/>
          <w:sz w:val="24"/>
          <w:szCs w:val="24"/>
        </w:rPr>
        <w:t>umie samodzielnie rozwiązywać typowe zadania i problemy, natomiast zadania stopniu trudniejszym wykonuje pod kierunkiem nauczyciela,</w:t>
      </w:r>
    </w:p>
    <w:p w:rsidR="0003374A" w:rsidRPr="00BB14C5" w:rsidRDefault="0003374A" w:rsidP="00845FC1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B14C5">
        <w:rPr>
          <w:rFonts w:ascii="Times New Roman" w:hAnsi="Times New Roman"/>
          <w:sz w:val="24"/>
          <w:szCs w:val="24"/>
        </w:rPr>
        <w:t>rozwiązuje niektóre zadania dodatkowe o stosunkowo niewielkim stopniu trudności,</w:t>
      </w:r>
    </w:p>
    <w:p w:rsidR="0003374A" w:rsidRPr="00BB14C5" w:rsidRDefault="0003374A" w:rsidP="00845FC1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B14C5">
        <w:rPr>
          <w:rFonts w:ascii="Times New Roman" w:hAnsi="Times New Roman"/>
          <w:sz w:val="24"/>
          <w:szCs w:val="24"/>
        </w:rPr>
        <w:t>jest aktywny w czasie lekcji,</w:t>
      </w:r>
    </w:p>
    <w:p w:rsidR="0003374A" w:rsidRPr="00BB14C5" w:rsidRDefault="0003374A" w:rsidP="00845FC1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B14C5">
        <w:rPr>
          <w:rFonts w:ascii="Times New Roman" w:hAnsi="Times New Roman"/>
          <w:sz w:val="24"/>
          <w:szCs w:val="24"/>
        </w:rPr>
        <w:t xml:space="preserve">poprawnie rozumuje w kategoriach przyczynowo-skutkowych. </w:t>
      </w:r>
    </w:p>
    <w:p w:rsidR="0003374A" w:rsidRDefault="0003374A" w:rsidP="00BB14C5">
      <w:pPr>
        <w:ind w:firstLine="708"/>
        <w:rPr>
          <w:rFonts w:ascii="Times New Roman" w:hAnsi="Times New Roman"/>
          <w:sz w:val="24"/>
          <w:szCs w:val="24"/>
          <w:u w:val="single"/>
        </w:rPr>
      </w:pPr>
    </w:p>
    <w:p w:rsidR="00157065" w:rsidRPr="00BB14C5" w:rsidRDefault="00157065" w:rsidP="00BB14C5">
      <w:pPr>
        <w:ind w:firstLine="708"/>
        <w:rPr>
          <w:rFonts w:ascii="Times New Roman" w:hAnsi="Times New Roman"/>
          <w:sz w:val="24"/>
          <w:szCs w:val="24"/>
          <w:u w:val="single"/>
        </w:rPr>
      </w:pPr>
    </w:p>
    <w:p w:rsidR="0003374A" w:rsidRPr="00BB14C5" w:rsidRDefault="0040554B" w:rsidP="00BB14C5">
      <w:pPr>
        <w:ind w:firstLine="708"/>
        <w:rPr>
          <w:rFonts w:ascii="Times New Roman" w:hAnsi="Times New Roman"/>
          <w:sz w:val="24"/>
          <w:szCs w:val="24"/>
        </w:rPr>
      </w:pPr>
      <w:r w:rsidRPr="00BB14C5">
        <w:rPr>
          <w:rFonts w:ascii="Times New Roman" w:hAnsi="Times New Roman"/>
          <w:sz w:val="24"/>
          <w:szCs w:val="24"/>
          <w:u w:val="single"/>
        </w:rPr>
        <w:lastRenderedPageBreak/>
        <w:t>Ocenę dostateczną</w:t>
      </w:r>
      <w:r w:rsidRPr="00BB14C5">
        <w:rPr>
          <w:rFonts w:ascii="Times New Roman" w:hAnsi="Times New Roman"/>
          <w:sz w:val="24"/>
          <w:szCs w:val="24"/>
        </w:rPr>
        <w:t xml:space="preserve"> uzyskuje uczeń, który:</w:t>
      </w:r>
    </w:p>
    <w:p w:rsidR="00BB14C5" w:rsidRPr="00BB14C5" w:rsidRDefault="0003374A" w:rsidP="00845FC1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BB14C5">
        <w:rPr>
          <w:rFonts w:ascii="Times New Roman" w:hAnsi="Times New Roman"/>
          <w:sz w:val="24"/>
          <w:szCs w:val="24"/>
        </w:rPr>
        <w:t>opanował podstawowe elementy wiadomości programowych pozwalające mu na zrozumienie najważniejszych zagadnień,</w:t>
      </w:r>
    </w:p>
    <w:p w:rsidR="00BB14C5" w:rsidRPr="00BB14C5" w:rsidRDefault="00BB14C5" w:rsidP="00845FC1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BB14C5">
        <w:rPr>
          <w:rFonts w:ascii="Times New Roman" w:hAnsi="Times New Roman"/>
          <w:sz w:val="24"/>
          <w:szCs w:val="24"/>
        </w:rPr>
        <w:t>zna niektóre wydarzenia i postaci z dziejów państwa,</w:t>
      </w:r>
    </w:p>
    <w:p w:rsidR="0003374A" w:rsidRPr="00BB14C5" w:rsidRDefault="0003374A" w:rsidP="00845FC1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BB14C5">
        <w:rPr>
          <w:rFonts w:ascii="Times New Roman" w:hAnsi="Times New Roman"/>
          <w:sz w:val="24"/>
          <w:szCs w:val="24"/>
        </w:rPr>
        <w:t>potrafi pod kierunkiem nauczyciela skorzystać z podstawowych informacji,</w:t>
      </w:r>
    </w:p>
    <w:p w:rsidR="0003374A" w:rsidRPr="00BB14C5" w:rsidRDefault="0003374A" w:rsidP="00845FC1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BB14C5">
        <w:rPr>
          <w:rFonts w:ascii="Times New Roman" w:hAnsi="Times New Roman"/>
          <w:sz w:val="24"/>
          <w:szCs w:val="24"/>
        </w:rPr>
        <w:t>potrafi wykonywać proste zadania,</w:t>
      </w:r>
    </w:p>
    <w:p w:rsidR="0003374A" w:rsidRPr="00213531" w:rsidRDefault="0003374A" w:rsidP="00BB14C5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BB14C5">
        <w:rPr>
          <w:rFonts w:ascii="Times New Roman" w:hAnsi="Times New Roman"/>
          <w:sz w:val="24"/>
          <w:szCs w:val="24"/>
        </w:rPr>
        <w:t>w czasie lekcji wykazuje się aktywnością w stopniu zadowalającym,</w:t>
      </w:r>
    </w:p>
    <w:p w:rsidR="00D1343F" w:rsidRPr="00BB14C5" w:rsidRDefault="00D1343F" w:rsidP="00BB14C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B14C5">
        <w:rPr>
          <w:rFonts w:ascii="Times New Roman" w:hAnsi="Times New Roman"/>
          <w:sz w:val="24"/>
          <w:szCs w:val="24"/>
          <w:u w:val="single"/>
        </w:rPr>
        <w:t>Ocenę dopuszczającą</w:t>
      </w:r>
      <w:r w:rsidRPr="00BB14C5">
        <w:rPr>
          <w:rFonts w:ascii="Times New Roman" w:hAnsi="Times New Roman"/>
          <w:sz w:val="24"/>
          <w:szCs w:val="24"/>
        </w:rPr>
        <w:t xml:space="preserve"> uzyskuje uczeń, który: </w:t>
      </w:r>
    </w:p>
    <w:p w:rsidR="002345A3" w:rsidRPr="00BB14C5" w:rsidRDefault="002345A3" w:rsidP="00BB14C5">
      <w:pPr>
        <w:spacing w:after="0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</w:p>
    <w:p w:rsidR="002345A3" w:rsidRPr="00BB14C5" w:rsidRDefault="002345A3" w:rsidP="00845FC1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B14C5">
        <w:rPr>
          <w:rFonts w:ascii="Times New Roman" w:hAnsi="Times New Roman"/>
          <w:sz w:val="24"/>
          <w:szCs w:val="24"/>
        </w:rPr>
        <w:t>posiada poważne braki w wiedzy, które jednak nie przekreślają możliwości dalszej nauki,</w:t>
      </w:r>
    </w:p>
    <w:p w:rsidR="002345A3" w:rsidRPr="00BB14C5" w:rsidRDefault="002345A3" w:rsidP="00845FC1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B14C5">
        <w:rPr>
          <w:rFonts w:ascii="Times New Roman" w:hAnsi="Times New Roman"/>
          <w:sz w:val="24"/>
          <w:szCs w:val="24"/>
        </w:rPr>
        <w:t xml:space="preserve">przy pomocy nauczyciela wykonuje zadania, wymagające skorzystania </w:t>
      </w:r>
      <w:r w:rsidR="00807031">
        <w:rPr>
          <w:rFonts w:ascii="Times New Roman" w:hAnsi="Times New Roman"/>
          <w:sz w:val="24"/>
          <w:szCs w:val="24"/>
        </w:rPr>
        <w:br/>
      </w:r>
      <w:r w:rsidRPr="00BB14C5">
        <w:rPr>
          <w:rFonts w:ascii="Times New Roman" w:hAnsi="Times New Roman"/>
          <w:sz w:val="24"/>
          <w:szCs w:val="24"/>
        </w:rPr>
        <w:t>z podstawowych umiejętności,</w:t>
      </w:r>
    </w:p>
    <w:p w:rsidR="002345A3" w:rsidRPr="00BB14C5" w:rsidRDefault="002345A3" w:rsidP="00845FC1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B14C5">
        <w:rPr>
          <w:rFonts w:ascii="Times New Roman" w:hAnsi="Times New Roman"/>
          <w:sz w:val="24"/>
          <w:szCs w:val="24"/>
        </w:rPr>
        <w:t>konstruuje krótkie, dwu-, trzyzdaniowe wypowiedzi,</w:t>
      </w:r>
    </w:p>
    <w:p w:rsidR="002345A3" w:rsidRPr="00BB14C5" w:rsidRDefault="002345A3" w:rsidP="00BB14C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0554B" w:rsidRPr="00BB14C5" w:rsidRDefault="00D1343F" w:rsidP="00BB14C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B14C5">
        <w:rPr>
          <w:rFonts w:ascii="Times New Roman" w:hAnsi="Times New Roman"/>
          <w:sz w:val="24"/>
          <w:szCs w:val="24"/>
          <w:u w:val="single"/>
        </w:rPr>
        <w:t>Ocenę niedostateczną</w:t>
      </w:r>
      <w:r w:rsidRPr="00BB14C5">
        <w:rPr>
          <w:rFonts w:ascii="Times New Roman" w:hAnsi="Times New Roman"/>
          <w:sz w:val="24"/>
          <w:szCs w:val="24"/>
        </w:rPr>
        <w:t xml:space="preserve"> uzyskuje uczeń, który</w:t>
      </w:r>
      <w:r w:rsidR="0040554B" w:rsidRPr="00BB14C5">
        <w:rPr>
          <w:rFonts w:ascii="Times New Roman" w:hAnsi="Times New Roman"/>
          <w:sz w:val="24"/>
          <w:szCs w:val="24"/>
        </w:rPr>
        <w:t>:</w:t>
      </w:r>
    </w:p>
    <w:p w:rsidR="00D1343F" w:rsidRPr="00BB14C5" w:rsidRDefault="00D1343F" w:rsidP="00BB14C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345A3" w:rsidRPr="00BB14C5" w:rsidRDefault="002345A3" w:rsidP="00845FC1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B14C5">
        <w:rPr>
          <w:rFonts w:ascii="Times New Roman" w:hAnsi="Times New Roman"/>
          <w:sz w:val="24"/>
          <w:szCs w:val="24"/>
        </w:rPr>
        <w:t>nie opanował podstawowych umiejętności, a braki są tak duże, że uniemożliwiają mu kontynuację nauki,</w:t>
      </w:r>
    </w:p>
    <w:p w:rsidR="002345A3" w:rsidRPr="00BB14C5" w:rsidRDefault="002345A3" w:rsidP="00845FC1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B14C5">
        <w:rPr>
          <w:rFonts w:ascii="Times New Roman" w:hAnsi="Times New Roman"/>
          <w:sz w:val="24"/>
          <w:szCs w:val="24"/>
        </w:rPr>
        <w:t xml:space="preserve">nawet przy pomocy nauczyciela nie jest w stanie rozwiązać zagadnienia </w:t>
      </w:r>
      <w:r w:rsidR="00807031">
        <w:rPr>
          <w:rFonts w:ascii="Times New Roman" w:hAnsi="Times New Roman"/>
          <w:sz w:val="24"/>
          <w:szCs w:val="24"/>
        </w:rPr>
        <w:br/>
      </w:r>
      <w:r w:rsidRPr="00BB14C5">
        <w:rPr>
          <w:rFonts w:ascii="Times New Roman" w:hAnsi="Times New Roman"/>
          <w:sz w:val="24"/>
          <w:szCs w:val="24"/>
        </w:rPr>
        <w:t>o niewielkim stopniu trudności i wykonywać najprostszych zadań.</w:t>
      </w:r>
    </w:p>
    <w:p w:rsidR="00BF5650" w:rsidRDefault="00BF5650" w:rsidP="00BF5650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BF5650" w:rsidRDefault="00942168" w:rsidP="00BF5650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Oceny śródroczne</w:t>
      </w:r>
      <w:r w:rsidR="00BF5650" w:rsidRPr="00FD4409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i roczne</w:t>
      </w:r>
    </w:p>
    <w:p w:rsidR="00BF5650" w:rsidRDefault="00BF5650" w:rsidP="00BF5650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BF5650" w:rsidRPr="00FD4409" w:rsidRDefault="00BF5650" w:rsidP="00845FC1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D4409">
        <w:rPr>
          <w:rFonts w:ascii="Times New Roman" w:hAnsi="Times New Roman"/>
          <w:color w:val="000000"/>
          <w:sz w:val="24"/>
          <w:szCs w:val="24"/>
        </w:rPr>
        <w:t>Przy ustalaniu oce</w:t>
      </w:r>
      <w:r w:rsidR="00942168">
        <w:rPr>
          <w:rFonts w:ascii="Times New Roman" w:hAnsi="Times New Roman"/>
          <w:color w:val="000000"/>
          <w:sz w:val="24"/>
          <w:szCs w:val="24"/>
        </w:rPr>
        <w:t>n klasyfikacyjnych śródrocznych</w:t>
      </w:r>
      <w:r w:rsidRPr="00FD4409">
        <w:rPr>
          <w:rFonts w:ascii="Times New Roman" w:hAnsi="Times New Roman"/>
          <w:color w:val="000000"/>
          <w:sz w:val="24"/>
          <w:szCs w:val="24"/>
        </w:rPr>
        <w:t xml:space="preserve"> i rocznych w szczególności bierze się pod uwagę następujące formy sprawdzania wiadomości: prace klasowe, odpowiedzi, kartkówki. Ocena śródroczna i roczna nie jest średnią arytmetyczną ocen cząstkowych. </w:t>
      </w:r>
    </w:p>
    <w:p w:rsidR="00BF5650" w:rsidRPr="00FD4409" w:rsidRDefault="00BF5650" w:rsidP="00BF5650">
      <w:pPr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942168" w:rsidRDefault="00BF5650" w:rsidP="00E14972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D4409">
        <w:rPr>
          <w:rFonts w:ascii="Times New Roman" w:hAnsi="Times New Roman"/>
          <w:bCs/>
          <w:color w:val="000000"/>
          <w:sz w:val="24"/>
          <w:szCs w:val="24"/>
        </w:rPr>
        <w:t>Laureaci konkursów przedmiotowych o zasięgu wojewódzkim w szkole podstawowej otrzymują z danych zajęć edukacyjnych celującą roczną ocenę klasyfikacyjną. Uczeń, który tytuł laureata konkursu przedmiotowego o zasięgu wojewódzkim uzyskał po ustaleniu albo uzyskaniu rocznej oceny klasyfikacyjnej z zajęć edukacyjnych, otrzymuje z tych zajęć edukacyjnych celującą końcową ocenę klasyfikacyjną.</w:t>
      </w:r>
    </w:p>
    <w:p w:rsidR="00213531" w:rsidRPr="00213531" w:rsidRDefault="00213531" w:rsidP="00015AEA">
      <w:pPr>
        <w:pStyle w:val="Akapitzlist"/>
        <w:spacing w:after="0"/>
        <w:ind w:left="1353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E14972" w:rsidRDefault="00E14972" w:rsidP="00E14972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Najważniejsze są oceny:</w:t>
      </w:r>
    </w:p>
    <w:p w:rsidR="00E14972" w:rsidRDefault="00E14972" w:rsidP="00E1497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ze sprawdzianów, prac  klasowych, kartkówek oraz prac pisemnych wykonywanych na lekcjach. </w:t>
      </w:r>
    </w:p>
    <w:p w:rsidR="00015AEA" w:rsidRDefault="00015AEA" w:rsidP="00E14972">
      <w:pPr>
        <w:rPr>
          <w:rFonts w:ascii="Times New Roman" w:hAnsi="Times New Roman"/>
          <w:sz w:val="24"/>
          <w:szCs w:val="24"/>
        </w:rPr>
      </w:pPr>
    </w:p>
    <w:p w:rsidR="00E14972" w:rsidRDefault="00E14972" w:rsidP="00E14972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Druga z kolei kategoria ważności to oceny z:</w:t>
      </w:r>
    </w:p>
    <w:p w:rsidR="00E14972" w:rsidRDefault="00E14972" w:rsidP="00E1497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pracy na lekcjach ( w grupach oraz praca samodzielna), aktywności oraz zadań domowych- są to oceny wspomagające ( mogą zarówno podwyższyć, </w:t>
      </w:r>
      <w:r w:rsidR="00213531">
        <w:rPr>
          <w:rFonts w:ascii="Times New Roman" w:hAnsi="Times New Roman"/>
          <w:sz w:val="24"/>
          <w:szCs w:val="24"/>
        </w:rPr>
        <w:t xml:space="preserve">jak i obniżyć ocenę za pierwsze półrocze </w:t>
      </w:r>
      <w:r>
        <w:rPr>
          <w:rFonts w:ascii="Times New Roman" w:hAnsi="Times New Roman"/>
          <w:sz w:val="24"/>
          <w:szCs w:val="24"/>
        </w:rPr>
        <w:t>lub roczną).</w:t>
      </w:r>
    </w:p>
    <w:p w:rsidR="00E14972" w:rsidRPr="00BB14C5" w:rsidRDefault="00E14972" w:rsidP="00BB14C5">
      <w:pPr>
        <w:rPr>
          <w:rFonts w:ascii="Times New Roman" w:hAnsi="Times New Roman"/>
          <w:sz w:val="24"/>
          <w:szCs w:val="24"/>
        </w:rPr>
      </w:pPr>
    </w:p>
    <w:sectPr w:rsidR="00E14972" w:rsidRPr="00BB14C5" w:rsidSect="0040554B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21DC" w:rsidRDefault="00FD21DC" w:rsidP="00372FC4">
      <w:pPr>
        <w:spacing w:after="0" w:line="240" w:lineRule="auto"/>
      </w:pPr>
      <w:r>
        <w:separator/>
      </w:r>
    </w:p>
  </w:endnote>
  <w:endnote w:type="continuationSeparator" w:id="0">
    <w:p w:rsidR="00FD21DC" w:rsidRDefault="00FD21DC" w:rsidP="00372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157205"/>
      <w:docPartObj>
        <w:docPartGallery w:val="Page Numbers (Bottom of Page)"/>
        <w:docPartUnique/>
      </w:docPartObj>
    </w:sdtPr>
    <w:sdtContent>
      <w:p w:rsidR="00015AEA" w:rsidRDefault="006B7EFC">
        <w:pPr>
          <w:pStyle w:val="Stopka"/>
          <w:jc w:val="center"/>
        </w:pPr>
        <w:fldSimple w:instr=" PAGE   \* MERGEFORMAT ">
          <w:r w:rsidR="0032492D">
            <w:rPr>
              <w:noProof/>
            </w:rPr>
            <w:t>9</w:t>
          </w:r>
        </w:fldSimple>
      </w:p>
    </w:sdtContent>
  </w:sdt>
  <w:p w:rsidR="00015AEA" w:rsidRDefault="00015AEA" w:rsidP="0040554B">
    <w:pPr>
      <w:pStyle w:val="Stopka"/>
      <w:tabs>
        <w:tab w:val="clear" w:pos="4536"/>
        <w:tab w:val="clear" w:pos="9072"/>
        <w:tab w:val="left" w:pos="5175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21DC" w:rsidRDefault="00FD21DC" w:rsidP="00372FC4">
      <w:pPr>
        <w:spacing w:after="0" w:line="240" w:lineRule="auto"/>
      </w:pPr>
      <w:r>
        <w:separator/>
      </w:r>
    </w:p>
  </w:footnote>
  <w:footnote w:type="continuationSeparator" w:id="0">
    <w:p w:rsidR="00FD21DC" w:rsidRDefault="00FD21DC" w:rsidP="00372F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65B1A"/>
    <w:multiLevelType w:val="hybridMultilevel"/>
    <w:tmpl w:val="55CE46F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92E7E"/>
    <w:multiLevelType w:val="hybridMultilevel"/>
    <w:tmpl w:val="DE9474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F58BD"/>
    <w:multiLevelType w:val="hybridMultilevel"/>
    <w:tmpl w:val="12CEA960"/>
    <w:lvl w:ilvl="0" w:tplc="E2B24D96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">
    <w:nsid w:val="0D0C3CBC"/>
    <w:multiLevelType w:val="hybridMultilevel"/>
    <w:tmpl w:val="82BE3AB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0EC14256"/>
    <w:multiLevelType w:val="hybridMultilevel"/>
    <w:tmpl w:val="28E65DE6"/>
    <w:lvl w:ilvl="0" w:tplc="E2B24D96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5">
    <w:nsid w:val="0EF50642"/>
    <w:multiLevelType w:val="hybridMultilevel"/>
    <w:tmpl w:val="6A14F204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>
    <w:nsid w:val="1AB07A83"/>
    <w:multiLevelType w:val="hybridMultilevel"/>
    <w:tmpl w:val="3A4E2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176C8A"/>
    <w:multiLevelType w:val="hybridMultilevel"/>
    <w:tmpl w:val="78D4F4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A15F15"/>
    <w:multiLevelType w:val="hybridMultilevel"/>
    <w:tmpl w:val="A59A7CF2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1E0AAE"/>
    <w:multiLevelType w:val="hybridMultilevel"/>
    <w:tmpl w:val="B7D84996"/>
    <w:lvl w:ilvl="0" w:tplc="E2B24D9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0393DB2"/>
    <w:multiLevelType w:val="hybridMultilevel"/>
    <w:tmpl w:val="4D24E99C"/>
    <w:lvl w:ilvl="0" w:tplc="E2B24D9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31030F16"/>
    <w:multiLevelType w:val="hybridMultilevel"/>
    <w:tmpl w:val="701EA130"/>
    <w:lvl w:ilvl="0" w:tplc="9C3C1DA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57F0D89"/>
    <w:multiLevelType w:val="hybridMultilevel"/>
    <w:tmpl w:val="1854CFB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674889"/>
    <w:multiLevelType w:val="hybridMultilevel"/>
    <w:tmpl w:val="6492D4D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381B2C29"/>
    <w:multiLevelType w:val="hybridMultilevel"/>
    <w:tmpl w:val="DED05896"/>
    <w:lvl w:ilvl="0" w:tplc="E2B24D96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5">
    <w:nsid w:val="42922AF2"/>
    <w:multiLevelType w:val="hybridMultilevel"/>
    <w:tmpl w:val="7A6848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217593"/>
    <w:multiLevelType w:val="hybridMultilevel"/>
    <w:tmpl w:val="B3B0FBFA"/>
    <w:lvl w:ilvl="0" w:tplc="1264E1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5E21BD"/>
    <w:multiLevelType w:val="hybridMultilevel"/>
    <w:tmpl w:val="33DAA9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AE69A2"/>
    <w:multiLevelType w:val="hybridMultilevel"/>
    <w:tmpl w:val="E91691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0879C8"/>
    <w:multiLevelType w:val="hybridMultilevel"/>
    <w:tmpl w:val="9550B836"/>
    <w:lvl w:ilvl="0" w:tplc="4FCC9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680E2630"/>
    <w:multiLevelType w:val="hybridMultilevel"/>
    <w:tmpl w:val="68481486"/>
    <w:lvl w:ilvl="0" w:tplc="E2B24D96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1">
    <w:nsid w:val="70AE2291"/>
    <w:multiLevelType w:val="hybridMultilevel"/>
    <w:tmpl w:val="8E668C4A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73000500"/>
    <w:multiLevelType w:val="hybridMultilevel"/>
    <w:tmpl w:val="012C5560"/>
    <w:lvl w:ilvl="0" w:tplc="E2B24D9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77C93462"/>
    <w:multiLevelType w:val="hybridMultilevel"/>
    <w:tmpl w:val="946EEE36"/>
    <w:lvl w:ilvl="0" w:tplc="E2B24D9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2"/>
  </w:num>
  <w:num w:numId="4">
    <w:abstractNumId w:val="3"/>
  </w:num>
  <w:num w:numId="5">
    <w:abstractNumId w:val="23"/>
  </w:num>
  <w:num w:numId="6">
    <w:abstractNumId w:val="21"/>
  </w:num>
  <w:num w:numId="7">
    <w:abstractNumId w:val="7"/>
  </w:num>
  <w:num w:numId="8">
    <w:abstractNumId w:val="17"/>
  </w:num>
  <w:num w:numId="9">
    <w:abstractNumId w:val="9"/>
  </w:num>
  <w:num w:numId="10">
    <w:abstractNumId w:val="10"/>
  </w:num>
  <w:num w:numId="11">
    <w:abstractNumId w:val="20"/>
  </w:num>
  <w:num w:numId="12">
    <w:abstractNumId w:val="4"/>
  </w:num>
  <w:num w:numId="13">
    <w:abstractNumId w:val="14"/>
  </w:num>
  <w:num w:numId="14">
    <w:abstractNumId w:val="2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9"/>
  </w:num>
  <w:num w:numId="18">
    <w:abstractNumId w:val="18"/>
  </w:num>
  <w:num w:numId="19">
    <w:abstractNumId w:val="15"/>
  </w:num>
  <w:num w:numId="20">
    <w:abstractNumId w:val="13"/>
  </w:num>
  <w:num w:numId="21">
    <w:abstractNumId w:val="12"/>
  </w:num>
  <w:num w:numId="22">
    <w:abstractNumId w:val="1"/>
  </w:num>
  <w:num w:numId="23">
    <w:abstractNumId w:val="8"/>
  </w:num>
  <w:num w:numId="24">
    <w:abstractNumId w:val="16"/>
  </w:num>
  <w:num w:numId="25">
    <w:abstractNumId w:val="6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3838"/>
    <w:rsid w:val="00015AEA"/>
    <w:rsid w:val="0001719A"/>
    <w:rsid w:val="0003374A"/>
    <w:rsid w:val="00034E96"/>
    <w:rsid w:val="000458E9"/>
    <w:rsid w:val="00062FB7"/>
    <w:rsid w:val="00074860"/>
    <w:rsid w:val="000944ED"/>
    <w:rsid w:val="000B7854"/>
    <w:rsid w:val="00157065"/>
    <w:rsid w:val="00213531"/>
    <w:rsid w:val="002345A3"/>
    <w:rsid w:val="002E5EAB"/>
    <w:rsid w:val="002F43E6"/>
    <w:rsid w:val="00306B89"/>
    <w:rsid w:val="00317BBD"/>
    <w:rsid w:val="0032492D"/>
    <w:rsid w:val="00372FC4"/>
    <w:rsid w:val="00376E44"/>
    <w:rsid w:val="0039118C"/>
    <w:rsid w:val="003958EB"/>
    <w:rsid w:val="003A108F"/>
    <w:rsid w:val="003E36CF"/>
    <w:rsid w:val="0040554B"/>
    <w:rsid w:val="00406EBA"/>
    <w:rsid w:val="00444405"/>
    <w:rsid w:val="0047738A"/>
    <w:rsid w:val="00477781"/>
    <w:rsid w:val="00477D56"/>
    <w:rsid w:val="004B2F42"/>
    <w:rsid w:val="005A6C8A"/>
    <w:rsid w:val="005C3838"/>
    <w:rsid w:val="00640391"/>
    <w:rsid w:val="00676269"/>
    <w:rsid w:val="0068335A"/>
    <w:rsid w:val="006B4F5B"/>
    <w:rsid w:val="006B7EFC"/>
    <w:rsid w:val="0073247B"/>
    <w:rsid w:val="00747C6C"/>
    <w:rsid w:val="007A26CB"/>
    <w:rsid w:val="007E4876"/>
    <w:rsid w:val="008066D7"/>
    <w:rsid w:val="00807031"/>
    <w:rsid w:val="00830EDF"/>
    <w:rsid w:val="00845FC1"/>
    <w:rsid w:val="00882184"/>
    <w:rsid w:val="008F10EA"/>
    <w:rsid w:val="008F2609"/>
    <w:rsid w:val="0093486B"/>
    <w:rsid w:val="009420AF"/>
    <w:rsid w:val="00942168"/>
    <w:rsid w:val="00957A9B"/>
    <w:rsid w:val="00960621"/>
    <w:rsid w:val="009B71DD"/>
    <w:rsid w:val="009E56E0"/>
    <w:rsid w:val="009E74F0"/>
    <w:rsid w:val="00A27EFA"/>
    <w:rsid w:val="00A63826"/>
    <w:rsid w:val="00AA1C92"/>
    <w:rsid w:val="00AF4A96"/>
    <w:rsid w:val="00B25477"/>
    <w:rsid w:val="00B921AB"/>
    <w:rsid w:val="00BB14C5"/>
    <w:rsid w:val="00BF5650"/>
    <w:rsid w:val="00C04D1A"/>
    <w:rsid w:val="00CD19C8"/>
    <w:rsid w:val="00D1343F"/>
    <w:rsid w:val="00D216D8"/>
    <w:rsid w:val="00E14972"/>
    <w:rsid w:val="00E32EF9"/>
    <w:rsid w:val="00EF6D8D"/>
    <w:rsid w:val="00F71243"/>
    <w:rsid w:val="00FA118F"/>
    <w:rsid w:val="00FD21DC"/>
    <w:rsid w:val="00FD2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383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383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2FC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72FC4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72FC4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4055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0554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055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554B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FD28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0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3D5B5D-5961-477F-A431-CD7F5F3DE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1909</Words>
  <Characters>11455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</dc:creator>
  <cp:lastModifiedBy>Irena Czenko</cp:lastModifiedBy>
  <cp:revision>27</cp:revision>
  <cp:lastPrinted>2019-09-03T13:36:00Z</cp:lastPrinted>
  <dcterms:created xsi:type="dcterms:W3CDTF">2012-08-30T15:22:00Z</dcterms:created>
  <dcterms:modified xsi:type="dcterms:W3CDTF">2023-09-10T17:46:00Z</dcterms:modified>
</cp:coreProperties>
</file>