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DAC1" w14:textId="5B759EE8" w:rsidR="002C35F3" w:rsidRPr="002C35F3" w:rsidRDefault="002C35F3" w:rsidP="002C35F3">
      <w:pPr>
        <w:jc w:val="center"/>
        <w:rPr>
          <w:sz w:val="28"/>
          <w:szCs w:val="28"/>
        </w:rPr>
      </w:pPr>
      <w:r w:rsidRPr="002C35F3">
        <w:rPr>
          <w:sz w:val="28"/>
          <w:szCs w:val="28"/>
        </w:rPr>
        <w:t>Przedmiotowy system oceniania dla przedmiot</w:t>
      </w:r>
      <w:r w:rsidR="008D4331">
        <w:rPr>
          <w:sz w:val="28"/>
          <w:szCs w:val="28"/>
        </w:rPr>
        <w:t>u</w:t>
      </w:r>
      <w:r w:rsidRPr="002C35F3">
        <w:rPr>
          <w:sz w:val="28"/>
          <w:szCs w:val="28"/>
        </w:rPr>
        <w:t xml:space="preserve"> biologia w klasie piątej</w:t>
      </w:r>
    </w:p>
    <w:p w14:paraId="27721E2E" w14:textId="77777777" w:rsidR="002C35F3" w:rsidRPr="002C35F3" w:rsidRDefault="002C35F3">
      <w:pPr>
        <w:rPr>
          <w:rFonts w:ascii="Times New Roman" w:hAnsi="Times New Roman" w:cs="Times New Roman"/>
          <w:sz w:val="24"/>
          <w:szCs w:val="24"/>
        </w:rPr>
      </w:pPr>
    </w:p>
    <w:p w14:paraId="205A4C2E" w14:textId="34478DCC" w:rsidR="00281FBA" w:rsidRPr="002C35F3" w:rsidRDefault="002C35F3">
      <w:pPr>
        <w:rPr>
          <w:rFonts w:ascii="Times New Roman" w:hAnsi="Times New Roman" w:cs="Times New Roman"/>
          <w:sz w:val="24"/>
          <w:szCs w:val="24"/>
        </w:rPr>
      </w:pPr>
      <w:r w:rsidRPr="002C35F3">
        <w:rPr>
          <w:rFonts w:ascii="Times New Roman" w:hAnsi="Times New Roman" w:cs="Times New Roman"/>
          <w:sz w:val="24"/>
          <w:szCs w:val="24"/>
        </w:rPr>
        <w:t xml:space="preserve">Szkoła Podstawowa im. Wisławy Szymborskiej  w </w:t>
      </w:r>
      <w:proofErr w:type="spellStart"/>
      <w:r w:rsidRPr="002C35F3">
        <w:rPr>
          <w:rFonts w:ascii="Times New Roman" w:hAnsi="Times New Roman" w:cs="Times New Roman"/>
          <w:sz w:val="24"/>
          <w:szCs w:val="24"/>
        </w:rPr>
        <w:t>Konikowie</w:t>
      </w:r>
      <w:proofErr w:type="spellEnd"/>
      <w:r w:rsidRPr="002C35F3">
        <w:rPr>
          <w:rFonts w:ascii="Times New Roman" w:hAnsi="Times New Roman" w:cs="Times New Roman"/>
          <w:sz w:val="24"/>
          <w:szCs w:val="24"/>
        </w:rPr>
        <w:t>:</w:t>
      </w:r>
    </w:p>
    <w:p w14:paraId="7BD86134" w14:textId="77777777" w:rsidR="002C35F3" w:rsidRPr="002C35F3" w:rsidRDefault="002C35F3">
      <w:pPr>
        <w:rPr>
          <w:rFonts w:ascii="Times New Roman" w:hAnsi="Times New Roman" w:cs="Times New Roman"/>
          <w:sz w:val="24"/>
          <w:szCs w:val="24"/>
        </w:rPr>
      </w:pPr>
    </w:p>
    <w:p w14:paraId="75867C59" w14:textId="435D6070" w:rsidR="002C35F3" w:rsidRDefault="002C35F3" w:rsidP="002C35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5F3">
        <w:rPr>
          <w:rFonts w:ascii="Times New Roman" w:hAnsi="Times New Roman" w:cs="Times New Roman"/>
          <w:sz w:val="24"/>
          <w:szCs w:val="24"/>
        </w:rPr>
        <w:t xml:space="preserve">W skład oceny półrocznej wchodzą oceny z prac klasowych, sprawdzianów, </w:t>
      </w:r>
    </w:p>
    <w:p w14:paraId="7ADB4779" w14:textId="77777777" w:rsidR="002C35F3" w:rsidRPr="002C35F3" w:rsidRDefault="002C35F3" w:rsidP="002C35F3">
      <w:pPr>
        <w:rPr>
          <w:rFonts w:ascii="Times New Roman" w:hAnsi="Times New Roman" w:cs="Times New Roman"/>
          <w:sz w:val="24"/>
          <w:szCs w:val="24"/>
        </w:rPr>
      </w:pPr>
    </w:p>
    <w:p w14:paraId="7D2AA8BE" w14:textId="3381F76F" w:rsidR="002C35F3" w:rsidRPr="002C35F3" w:rsidRDefault="002C35F3" w:rsidP="002C35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5F3">
        <w:rPr>
          <w:rFonts w:ascii="Times New Roman" w:hAnsi="Times New Roman" w:cs="Times New Roman"/>
          <w:sz w:val="24"/>
          <w:szCs w:val="24"/>
        </w:rPr>
        <w:t>prowadzenia zeszytu, odrabiania prac domowych.</w:t>
      </w:r>
    </w:p>
    <w:p w14:paraId="28EF3E02" w14:textId="77777777" w:rsidR="002C35F3" w:rsidRPr="002C35F3" w:rsidRDefault="002C35F3" w:rsidP="002C35F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C73E731" w14:textId="6A41FF47" w:rsidR="002C35F3" w:rsidRDefault="002C35F3" w:rsidP="002C35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5F3">
        <w:rPr>
          <w:rFonts w:ascii="Times New Roman" w:hAnsi="Times New Roman" w:cs="Times New Roman"/>
          <w:sz w:val="24"/>
          <w:szCs w:val="24"/>
        </w:rPr>
        <w:t>Prace klasowe są zapowiadane z dwutygodniowym wyprzedzeniem</w:t>
      </w:r>
    </w:p>
    <w:p w14:paraId="58C3EC48" w14:textId="77777777" w:rsidR="002C35F3" w:rsidRPr="002C35F3" w:rsidRDefault="002C35F3" w:rsidP="002C35F3">
      <w:pPr>
        <w:rPr>
          <w:rFonts w:ascii="Times New Roman" w:hAnsi="Times New Roman" w:cs="Times New Roman"/>
          <w:sz w:val="24"/>
          <w:szCs w:val="24"/>
        </w:rPr>
      </w:pPr>
    </w:p>
    <w:p w14:paraId="075C29E4" w14:textId="21C8C8AD" w:rsidR="002C35F3" w:rsidRPr="002C35F3" w:rsidRDefault="002C35F3" w:rsidP="002C35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5F3">
        <w:rPr>
          <w:rFonts w:ascii="Times New Roman" w:hAnsi="Times New Roman" w:cs="Times New Roman"/>
          <w:sz w:val="24"/>
          <w:szCs w:val="24"/>
        </w:rPr>
        <w:t>Kartkówki obejmują materiał z trzech ostatnich lekcji</w:t>
      </w:r>
    </w:p>
    <w:p w14:paraId="27807D85" w14:textId="77777777" w:rsidR="002C35F3" w:rsidRPr="002C35F3" w:rsidRDefault="002C35F3" w:rsidP="002C35F3">
      <w:pPr>
        <w:rPr>
          <w:rFonts w:ascii="Times New Roman" w:hAnsi="Times New Roman" w:cs="Times New Roman"/>
          <w:sz w:val="24"/>
          <w:szCs w:val="24"/>
        </w:rPr>
      </w:pPr>
    </w:p>
    <w:p w14:paraId="015DEEAC" w14:textId="17F070D3" w:rsidR="002C35F3" w:rsidRDefault="002C35F3" w:rsidP="002C35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5F3">
        <w:rPr>
          <w:rFonts w:ascii="Times New Roman" w:hAnsi="Times New Roman" w:cs="Times New Roman"/>
          <w:sz w:val="24"/>
          <w:szCs w:val="24"/>
        </w:rPr>
        <w:t xml:space="preserve">Uczeń może poprawić ocenę z pracy klasowej bądź sprawdzianu w ciągu tygodnia po </w:t>
      </w:r>
    </w:p>
    <w:p w14:paraId="23A55DE7" w14:textId="77777777" w:rsidR="002C35F3" w:rsidRPr="002C35F3" w:rsidRDefault="002C35F3" w:rsidP="002C35F3">
      <w:pPr>
        <w:rPr>
          <w:rFonts w:ascii="Times New Roman" w:hAnsi="Times New Roman" w:cs="Times New Roman"/>
          <w:sz w:val="24"/>
          <w:szCs w:val="24"/>
        </w:rPr>
      </w:pPr>
    </w:p>
    <w:p w14:paraId="0553C3C6" w14:textId="4AA47EE8" w:rsidR="002C35F3" w:rsidRDefault="002C35F3" w:rsidP="002C35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5F3">
        <w:rPr>
          <w:rFonts w:ascii="Times New Roman" w:hAnsi="Times New Roman" w:cs="Times New Roman"/>
          <w:sz w:val="24"/>
          <w:szCs w:val="24"/>
        </w:rPr>
        <w:t>uzgodnieniu z nauczycielem</w:t>
      </w:r>
    </w:p>
    <w:p w14:paraId="62B169DE" w14:textId="77777777" w:rsidR="002C35F3" w:rsidRPr="002C35F3" w:rsidRDefault="002C35F3" w:rsidP="002C35F3">
      <w:pPr>
        <w:rPr>
          <w:rFonts w:ascii="Times New Roman" w:hAnsi="Times New Roman" w:cs="Times New Roman"/>
          <w:sz w:val="24"/>
          <w:szCs w:val="24"/>
        </w:rPr>
      </w:pPr>
    </w:p>
    <w:p w14:paraId="745E0BC0" w14:textId="29A409C8" w:rsidR="002C35F3" w:rsidRDefault="002C35F3" w:rsidP="002C35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5F3">
        <w:rPr>
          <w:rFonts w:ascii="Times New Roman" w:hAnsi="Times New Roman" w:cs="Times New Roman"/>
          <w:sz w:val="24"/>
          <w:szCs w:val="24"/>
        </w:rPr>
        <w:t>W przypadku usprawiedliwionej nieobecności ucznia na pracy klasowej lub sprawdzianie, uczeń ma obowiązek napisać pracę klasową lub sprawdzian w ciągu dwóch tygodni od powrotu do szkoły ( w przypadku nie wywiązania się z terminu lub nie dotrzymaniu terminu dostaje ocenę niedostateczna)</w:t>
      </w:r>
    </w:p>
    <w:p w14:paraId="0215645C" w14:textId="77777777" w:rsidR="002C35F3" w:rsidRPr="002C35F3" w:rsidRDefault="002C35F3" w:rsidP="002C35F3">
      <w:pPr>
        <w:rPr>
          <w:rFonts w:ascii="Times New Roman" w:hAnsi="Times New Roman" w:cs="Times New Roman"/>
          <w:sz w:val="24"/>
          <w:szCs w:val="24"/>
        </w:rPr>
      </w:pPr>
    </w:p>
    <w:p w14:paraId="53706CAD" w14:textId="31E202C0" w:rsidR="002C35F3" w:rsidRDefault="002C35F3" w:rsidP="002C35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5F3">
        <w:rPr>
          <w:rFonts w:ascii="Times New Roman" w:hAnsi="Times New Roman" w:cs="Times New Roman"/>
          <w:sz w:val="24"/>
          <w:szCs w:val="24"/>
        </w:rPr>
        <w:t>Prace klasowe nauczyciel ma obowiązek sprawdzić i oddać w terminie dwóch tygodni</w:t>
      </w:r>
    </w:p>
    <w:p w14:paraId="4B150F05" w14:textId="77777777" w:rsidR="002C35F3" w:rsidRPr="002C35F3" w:rsidRDefault="002C35F3" w:rsidP="002C35F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D1EA2FD" w14:textId="2AE2810B" w:rsidR="008D4331" w:rsidRDefault="002C35F3" w:rsidP="008D43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8D4331">
        <w:rPr>
          <w:rFonts w:ascii="Times New Roman" w:hAnsi="Times New Roman" w:cs="Times New Roman"/>
          <w:sz w:val="24"/>
          <w:szCs w:val="24"/>
        </w:rPr>
        <w:t>podczas półrocza dostaje oceny za aktywność na lekcji .</w:t>
      </w:r>
    </w:p>
    <w:p w14:paraId="38E3E07C" w14:textId="77777777" w:rsidR="008D4331" w:rsidRPr="008D4331" w:rsidRDefault="008D4331" w:rsidP="008D4331">
      <w:pPr>
        <w:rPr>
          <w:rFonts w:ascii="Times New Roman" w:hAnsi="Times New Roman" w:cs="Times New Roman"/>
          <w:sz w:val="24"/>
          <w:szCs w:val="24"/>
        </w:rPr>
      </w:pPr>
    </w:p>
    <w:p w14:paraId="604AE352" w14:textId="77777777" w:rsidR="008D4331" w:rsidRPr="008D4331" w:rsidRDefault="008D4331" w:rsidP="008D43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A8EB88D" w14:textId="46703BA7" w:rsidR="008D4331" w:rsidRDefault="008D4331" w:rsidP="008D43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 się następującą skalę podczas oceniania prac klasowych, sprawdzianów i testów:</w:t>
      </w:r>
    </w:p>
    <w:p w14:paraId="005CE5A8" w14:textId="77777777" w:rsidR="008D4331" w:rsidRDefault="008D4331" w:rsidP="008D43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0BEC2D4" w14:textId="526BF8FF" w:rsidR="008D4331" w:rsidRDefault="008D4331" w:rsidP="008D433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-celujący 100-95%</w:t>
      </w:r>
    </w:p>
    <w:p w14:paraId="05206B0D" w14:textId="03F0C2DD" w:rsidR="008D4331" w:rsidRDefault="008D4331" w:rsidP="008D433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-bardzo dobry 94-85%</w:t>
      </w:r>
    </w:p>
    <w:p w14:paraId="5E679A61" w14:textId="7F0DFDBC" w:rsidR="008D4331" w:rsidRDefault="008D4331" w:rsidP="008D433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-dobry             84-75%</w:t>
      </w:r>
    </w:p>
    <w:p w14:paraId="2AD95E24" w14:textId="36C036E8" w:rsidR="008D4331" w:rsidRDefault="008D4331" w:rsidP="008D433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-dostateczny  75-51%</w:t>
      </w:r>
    </w:p>
    <w:p w14:paraId="39C2D825" w14:textId="2C6C5178" w:rsidR="008D4331" w:rsidRDefault="008D4331" w:rsidP="008D433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-dopuszczający  50-31%</w:t>
      </w:r>
    </w:p>
    <w:p w14:paraId="4E85A7FD" w14:textId="4BD44D56" w:rsidR="008D4331" w:rsidRPr="008D4331" w:rsidRDefault="008D4331" w:rsidP="008D433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-niedostateczny 30% i poniżej</w:t>
      </w:r>
    </w:p>
    <w:p w14:paraId="270C9298" w14:textId="45A5D652" w:rsidR="002C35F3" w:rsidRPr="002C35F3" w:rsidRDefault="002C35F3" w:rsidP="002C35F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2C35F3" w:rsidRPr="002C3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F69D6"/>
    <w:multiLevelType w:val="hybridMultilevel"/>
    <w:tmpl w:val="E820A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324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BA"/>
    <w:rsid w:val="00281FBA"/>
    <w:rsid w:val="002C35F3"/>
    <w:rsid w:val="008D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939E"/>
  <w15:chartTrackingRefBased/>
  <w15:docId w15:val="{A3359902-0100-40DE-B02E-7C7FBCD5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Małecki</dc:creator>
  <cp:keywords/>
  <dc:description/>
  <cp:lastModifiedBy>Leszek Małecki</cp:lastModifiedBy>
  <cp:revision>2</cp:revision>
  <dcterms:created xsi:type="dcterms:W3CDTF">2023-09-11T14:14:00Z</dcterms:created>
  <dcterms:modified xsi:type="dcterms:W3CDTF">2023-09-11T14:14:00Z</dcterms:modified>
</cp:coreProperties>
</file>