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8" w:rsidRDefault="00205CA8"/>
    <w:p w:rsidR="00DB5353" w:rsidRDefault="00DB5353" w:rsidP="00F61886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F61886" w:rsidRPr="00F61886" w:rsidRDefault="00F61886" w:rsidP="00F61886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bookmarkStart w:id="0" w:name="_GoBack"/>
      <w:bookmarkEnd w:id="0"/>
      <w:r w:rsidRPr="00F61886">
        <w:rPr>
          <w:rFonts w:ascii="Calibri" w:eastAsia="Calibri" w:hAnsi="Calibri" w:cs="Times New Roman"/>
          <w:b/>
          <w:i/>
          <w:sz w:val="20"/>
          <w:szCs w:val="20"/>
        </w:rPr>
        <w:t>Szkoła Podstawowa w Konikowie</w:t>
      </w:r>
    </w:p>
    <w:p w:rsidR="00F61886" w:rsidRPr="00F61886" w:rsidRDefault="00F61886" w:rsidP="00F6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61886"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    </w:t>
      </w:r>
      <w:r w:rsidRPr="00F61886">
        <w:rPr>
          <w:rFonts w:ascii="Calibri" w:eastAsia="Calibri" w:hAnsi="Calibri" w:cs="Times New Roman"/>
          <w:sz w:val="20"/>
          <w:szCs w:val="20"/>
        </w:rPr>
        <w:t xml:space="preserve">Zasady pracy </w:t>
      </w:r>
      <w:r w:rsidRPr="00F61886">
        <w:rPr>
          <w:rFonts w:ascii="Calibri" w:eastAsia="Calibri" w:hAnsi="Calibri" w:cs="Times New Roman"/>
          <w:b/>
          <w:sz w:val="20"/>
          <w:szCs w:val="20"/>
        </w:rPr>
        <w:t>na lekcjach wiedzy o społeczeństwie</w:t>
      </w:r>
      <w:r w:rsidRPr="00F61886">
        <w:rPr>
          <w:rFonts w:ascii="Calibri" w:eastAsia="Calibri" w:hAnsi="Calibri" w:cs="Times New Roman"/>
          <w:sz w:val="20"/>
          <w:szCs w:val="20"/>
        </w:rPr>
        <w:t xml:space="preserve"> – umowa nauczyciela z uczniami (PZO). </w:t>
      </w:r>
      <w:r w:rsidRPr="00F61886">
        <w:rPr>
          <w:rFonts w:ascii="Calibri" w:eastAsia="Calibri" w:hAnsi="Calibri" w:cs="Times New Roman"/>
          <w:i/>
          <w:sz w:val="20"/>
          <w:szCs w:val="20"/>
        </w:rPr>
        <w:t>(Ocenianie kształtujące i holistyczne).</w:t>
      </w:r>
    </w:p>
    <w:p w:rsidR="00F61886" w:rsidRPr="00F61886" w:rsidRDefault="00F61886" w:rsidP="00F6188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61886"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</w:t>
      </w:r>
      <w:r w:rsidRPr="00F6188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F61886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Podstawa prawna: </w:t>
      </w:r>
      <w:r w:rsidRPr="00F61886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61886">
        <w:rPr>
          <w:rFonts w:ascii="Times New Roman" w:eastAsia="Calibri" w:hAnsi="Times New Roman" w:cs="Times New Roman"/>
          <w:bCs/>
          <w:i/>
          <w:sz w:val="16"/>
          <w:szCs w:val="16"/>
        </w:rPr>
        <w:t>ROZPORZĄDZENIE MINISTRA EDUKACJI I NAUKI z dnia 21 sierpnia 2023 r. zmieniające rozporządzenie w sprawie oceniania, klasyfikowania i promowania uczniów i słuchaczy w szkołach publicznych</w:t>
      </w:r>
      <w:bookmarkStart w:id="1" w:name="25269214"/>
      <w:bookmarkEnd w:id="1"/>
      <w:r w:rsidRPr="00F61886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na podstawie art. 44zb ustawy z dnia 7 września 1991 r. o systemie oświaty (Dz. U. z 2022 r. poz. 2230 oraz z 2023 r. poz. 1234). PSO </w:t>
      </w:r>
      <w:r w:rsidRPr="00F61886">
        <w:rPr>
          <w:rFonts w:ascii="Times New Roman" w:eastAsia="Calibri" w:hAnsi="Times New Roman" w:cs="Times New Roman"/>
          <w:i/>
          <w:sz w:val="16"/>
          <w:szCs w:val="16"/>
        </w:rPr>
        <w:t>jest zgodny ze Statutem Szkoły Podstawowej w Konikowie.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 xml:space="preserve">Pisanie prac klasowych, sprawdzianów, prowadzenie zeszytu, odrabianie zadanych prac oraz odpowiedzi ustne są obowiązkowe. 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Prace klasowe, prezentacje wydarzeń są zapowiadane z co najmniej tygodniowym wyprzedzeniem.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Kartkówki, sprawdzające opanowanie i rozumienie wiadomości bieżących z co najwyżej trzech ostatnich lekcji oraz zadania krótkiej odpowiedzi (tzw. chwilówki, wejściówki), nie muszą być zapowiadane.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Uczeń może poprawić pracę klasową, sprawdzian jeżeli dostał ocenę niedostateczną. Może poprawić każdą niesatysfakcjonującą ocenę z prac klasowych i sprawdzianów w ciągu tygodnia po uzgodnieniu z nauczycielem- tylko raz.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W przypadku usprawiedliwionej nieobecności na pracy klasowej (lub sprawdzianie) uczeń jest zobowiązany napisać pracę lub sprawdzian w ciągu dwóch tygodni, od dnia powrotu do szkoły. Jeżeli nie wywiąże się z tego terminu otrzymuje ocenę niedostateczną.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 xml:space="preserve">Przyjmuje się następującą skalę przy ocenianiu sprawdzianów, prac klasowych i testów: </w:t>
      </w:r>
    </w:p>
    <w:p w:rsidR="00F61886" w:rsidRPr="00F61886" w:rsidRDefault="00F61886" w:rsidP="00F61886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celujący 100</w:t>
      </w:r>
      <w:r w:rsidRPr="00F61886">
        <w:rPr>
          <w:rFonts w:ascii="Calibri" w:eastAsia="Calibri" w:hAnsi="Calibri" w:cs="Calibri"/>
          <w:sz w:val="16"/>
          <w:szCs w:val="16"/>
        </w:rPr>
        <w:t>÷</w:t>
      </w:r>
      <w:r w:rsidRPr="00F61886">
        <w:rPr>
          <w:rFonts w:ascii="Calibri" w:eastAsia="Calibri" w:hAnsi="Calibri" w:cs="Times New Roman"/>
          <w:sz w:val="16"/>
          <w:szCs w:val="16"/>
        </w:rPr>
        <w:t xml:space="preserve">95% </w:t>
      </w:r>
      <w:r w:rsidRPr="00F61886">
        <w:rPr>
          <w:rFonts w:ascii="Calibri" w:eastAsia="Calibri" w:hAnsi="Calibri" w:cs="Times New Roman"/>
          <w:sz w:val="16"/>
          <w:szCs w:val="16"/>
        </w:rPr>
        <w:tab/>
      </w:r>
      <w:r w:rsidRPr="00F61886">
        <w:rPr>
          <w:rFonts w:ascii="Calibri" w:eastAsia="Calibri" w:hAnsi="Calibri" w:cs="Times New Roman"/>
          <w:sz w:val="16"/>
          <w:szCs w:val="16"/>
        </w:rPr>
        <w:tab/>
        <w:t>bardzo dobry 94</w:t>
      </w:r>
      <w:r w:rsidRPr="00F61886">
        <w:rPr>
          <w:rFonts w:ascii="Calibri" w:eastAsia="Calibri" w:hAnsi="Calibri" w:cs="Calibri"/>
          <w:sz w:val="16"/>
          <w:szCs w:val="16"/>
        </w:rPr>
        <w:t>÷</w:t>
      </w:r>
      <w:r w:rsidRPr="00F61886">
        <w:rPr>
          <w:rFonts w:ascii="Calibri" w:eastAsia="Calibri" w:hAnsi="Calibri" w:cs="Times New Roman"/>
          <w:sz w:val="16"/>
          <w:szCs w:val="16"/>
        </w:rPr>
        <w:t>85%</w:t>
      </w:r>
      <w:r w:rsidRPr="00F61886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61886">
        <w:rPr>
          <w:rFonts w:ascii="Calibri" w:eastAsia="Calibri" w:hAnsi="Calibri" w:cs="Times New Roman"/>
          <w:sz w:val="16"/>
          <w:szCs w:val="16"/>
        </w:rPr>
        <w:tab/>
      </w:r>
      <w:r w:rsidRPr="00F61886">
        <w:rPr>
          <w:rFonts w:ascii="Calibri" w:eastAsia="Calibri" w:hAnsi="Calibri" w:cs="Times New Roman"/>
          <w:sz w:val="16"/>
          <w:szCs w:val="16"/>
        </w:rPr>
        <w:tab/>
        <w:t>dobry 84</w:t>
      </w:r>
      <w:r w:rsidRPr="00F61886">
        <w:rPr>
          <w:rFonts w:ascii="Calibri" w:eastAsia="Calibri" w:hAnsi="Calibri" w:cs="Calibri"/>
          <w:sz w:val="16"/>
          <w:szCs w:val="16"/>
        </w:rPr>
        <w:t>÷</w:t>
      </w:r>
      <w:r w:rsidRPr="00F61886">
        <w:rPr>
          <w:rFonts w:ascii="Calibri" w:eastAsia="Calibri" w:hAnsi="Calibri" w:cs="Times New Roman"/>
          <w:sz w:val="16"/>
          <w:szCs w:val="16"/>
        </w:rPr>
        <w:t>75%</w:t>
      </w:r>
      <w:r w:rsidRPr="00F61886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61886">
        <w:rPr>
          <w:rFonts w:ascii="Calibri" w:eastAsia="Calibri" w:hAnsi="Calibri" w:cs="Times New Roman"/>
          <w:sz w:val="16"/>
          <w:szCs w:val="16"/>
        </w:rPr>
        <w:br/>
        <w:t>dostateczny 74</w:t>
      </w:r>
      <w:r w:rsidRPr="00F61886">
        <w:rPr>
          <w:rFonts w:ascii="Calibri" w:eastAsia="Calibri" w:hAnsi="Calibri" w:cs="Calibri"/>
          <w:sz w:val="16"/>
          <w:szCs w:val="16"/>
        </w:rPr>
        <w:t>÷</w:t>
      </w:r>
      <w:r w:rsidRPr="00F61886">
        <w:rPr>
          <w:rFonts w:ascii="Calibri" w:eastAsia="Calibri" w:hAnsi="Calibri" w:cs="Times New Roman"/>
          <w:sz w:val="16"/>
          <w:szCs w:val="16"/>
        </w:rPr>
        <w:t>51%</w:t>
      </w:r>
      <w:r w:rsidRPr="00F61886">
        <w:rPr>
          <w:rFonts w:ascii="Calibri" w:eastAsia="Calibri" w:hAnsi="Calibri" w:cs="Times New Roman"/>
          <w:sz w:val="16"/>
          <w:szCs w:val="16"/>
        </w:rPr>
        <w:tab/>
      </w:r>
      <w:r w:rsidRPr="00F61886">
        <w:rPr>
          <w:rFonts w:ascii="Calibri" w:eastAsia="Calibri" w:hAnsi="Calibri" w:cs="Times New Roman"/>
          <w:sz w:val="16"/>
          <w:szCs w:val="16"/>
        </w:rPr>
        <w:tab/>
        <w:t>dopuszczający 50</w:t>
      </w:r>
      <w:r w:rsidRPr="00F61886">
        <w:rPr>
          <w:rFonts w:ascii="Calibri" w:eastAsia="Calibri" w:hAnsi="Calibri" w:cs="Calibri"/>
          <w:sz w:val="16"/>
          <w:szCs w:val="16"/>
        </w:rPr>
        <w:t>÷</w:t>
      </w:r>
      <w:r w:rsidRPr="00F61886">
        <w:rPr>
          <w:rFonts w:ascii="Calibri" w:eastAsia="Calibri" w:hAnsi="Calibri" w:cs="Times New Roman"/>
          <w:sz w:val="16"/>
          <w:szCs w:val="16"/>
        </w:rPr>
        <w:t>31%</w:t>
      </w:r>
      <w:r w:rsidRPr="00F61886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61886">
        <w:rPr>
          <w:rFonts w:ascii="Calibri" w:eastAsia="Calibri" w:hAnsi="Calibri" w:cs="Times New Roman"/>
          <w:sz w:val="16"/>
          <w:szCs w:val="16"/>
        </w:rPr>
        <w:tab/>
      </w:r>
      <w:r w:rsidRPr="00F61886">
        <w:rPr>
          <w:rFonts w:ascii="Calibri" w:eastAsia="Calibri" w:hAnsi="Calibri" w:cs="Times New Roman"/>
          <w:sz w:val="16"/>
          <w:szCs w:val="16"/>
        </w:rPr>
        <w:tab/>
        <w:t>niedostateczny 30%</w:t>
      </w:r>
      <w:r w:rsidRPr="00F61886">
        <w:rPr>
          <w:rFonts w:ascii="Calibri" w:eastAsia="Calibri" w:hAnsi="Calibri" w:cs="Calibri"/>
          <w:sz w:val="16"/>
          <w:szCs w:val="16"/>
        </w:rPr>
        <w:t xml:space="preserve"> </w:t>
      </w:r>
      <w:r w:rsidRPr="00F61886">
        <w:rPr>
          <w:rFonts w:ascii="Calibri" w:eastAsia="Calibri" w:hAnsi="Calibri" w:cs="Times New Roman"/>
          <w:sz w:val="16"/>
          <w:szCs w:val="16"/>
        </w:rPr>
        <w:t xml:space="preserve">i poniżej  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Nauczyciel jest zobowiązany sprawdzić i oddać prace klasowe w ciągu dwóch tygodni.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Nie ma możliwości poprawiania ocen tydzień przed terminem wystawiania ocen.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 xml:space="preserve">Uczeń ma prawo </w:t>
      </w:r>
      <w:r w:rsidRPr="00F61886">
        <w:rPr>
          <w:rFonts w:ascii="Calibri" w:eastAsia="Calibri" w:hAnsi="Calibri" w:cs="Times New Roman"/>
          <w:b/>
          <w:sz w:val="16"/>
          <w:szCs w:val="16"/>
        </w:rPr>
        <w:t xml:space="preserve">dwukrotnie </w:t>
      </w:r>
      <w:r w:rsidRPr="00F61886">
        <w:rPr>
          <w:rFonts w:ascii="Calibri" w:eastAsia="Calibri" w:hAnsi="Calibri" w:cs="Times New Roman"/>
          <w:sz w:val="16"/>
          <w:szCs w:val="16"/>
        </w:rPr>
        <w:t>w ciągu semestru zgłosić nieprzygotowanie do lekcji (nie dotyczy prac klasowych, sprawdzianów). Przez nieprzygotowanie rozumiemy: brak zeszytu, brak podręcznika, brak pracy domowej, niegotowość do odpowiedzi, brak przyborów, brak wiedzy.</w:t>
      </w:r>
    </w:p>
    <w:p w:rsidR="00F61886" w:rsidRPr="00F61886" w:rsidRDefault="00F61886" w:rsidP="00F6188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>Po przekroczeniu powyższego limitu za każde nieprzygotowanie, uczeń traci możliwość nieprzygotowania dostając ocenę -niedostateczny.</w:t>
      </w:r>
    </w:p>
    <w:p w:rsidR="00F61886" w:rsidRPr="00F61886" w:rsidRDefault="00F61886" w:rsidP="00F6188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 xml:space="preserve">Do oceniania stosuje się oceny: 1,2,3,4,5,6. Uczeń gromadzi w zeszycie plusy oraz minusy. Pod koniec każdego miesiąca uczeń może dobrowolnie zamienić plusy na ocenę lub w przypadku 3 minusów otrzymuje negatywną ocenę lub do wyboru </w:t>
      </w:r>
      <w:r>
        <w:rPr>
          <w:rFonts w:ascii="Calibri" w:eastAsia="Calibri" w:hAnsi="Calibri" w:cs="Times New Roman"/>
          <w:sz w:val="16"/>
          <w:szCs w:val="16"/>
        </w:rPr>
        <w:t xml:space="preserve">obowiązkową </w:t>
      </w:r>
      <w:r w:rsidRPr="00F61886">
        <w:rPr>
          <w:rFonts w:ascii="Calibri" w:eastAsia="Calibri" w:hAnsi="Calibri" w:cs="Times New Roman"/>
          <w:sz w:val="16"/>
          <w:szCs w:val="16"/>
        </w:rPr>
        <w:t>pracę domową.</w:t>
      </w:r>
    </w:p>
    <w:p w:rsidR="00F61886" w:rsidRPr="00F61886" w:rsidRDefault="00F61886" w:rsidP="00F6188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61886">
        <w:rPr>
          <w:rFonts w:ascii="Calibri" w:eastAsia="Calibri" w:hAnsi="Calibri" w:cs="Times New Roman"/>
          <w:sz w:val="16"/>
          <w:szCs w:val="16"/>
        </w:rPr>
        <w:t xml:space="preserve">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</w:t>
      </w:r>
      <w:r w:rsidRPr="00F61886">
        <w:rPr>
          <w:rFonts w:ascii="Calibri" w:eastAsia="Calibri" w:hAnsi="Calibri" w:cs="Times New Roman"/>
          <w:sz w:val="16"/>
          <w:szCs w:val="16"/>
        </w:rPr>
        <w:t>podpis ucznia</w:t>
      </w:r>
      <w:r>
        <w:rPr>
          <w:rFonts w:ascii="Calibri" w:eastAsia="Calibri" w:hAnsi="Calibri" w:cs="Times New Roman"/>
          <w:sz w:val="16"/>
          <w:szCs w:val="16"/>
        </w:rPr>
        <w:t>……………………………</w:t>
      </w:r>
      <w:r w:rsidRPr="00F61886">
        <w:rPr>
          <w:rFonts w:ascii="Calibri" w:eastAsia="Calibri" w:hAnsi="Calibri" w:cs="Times New Roman"/>
          <w:sz w:val="16"/>
          <w:szCs w:val="16"/>
        </w:rPr>
        <w:t>podpis rodzica</w:t>
      </w:r>
      <w:r>
        <w:rPr>
          <w:rFonts w:ascii="Calibri" w:eastAsia="Calibri" w:hAnsi="Calibri" w:cs="Times New Roman"/>
          <w:sz w:val="16"/>
          <w:szCs w:val="16"/>
        </w:rPr>
        <w:t>…………………………………</w:t>
      </w:r>
      <w:r w:rsidRPr="00F61886">
        <w:rPr>
          <w:rFonts w:ascii="Calibri" w:eastAsia="Calibri" w:hAnsi="Calibri" w:cs="Times New Roman"/>
          <w:sz w:val="16"/>
          <w:szCs w:val="16"/>
        </w:rPr>
        <w:t>podpis nauczyciela</w:t>
      </w:r>
      <w:r>
        <w:rPr>
          <w:rFonts w:ascii="Calibri" w:eastAsia="Calibri" w:hAnsi="Calibri" w:cs="Times New Roman"/>
          <w:sz w:val="16"/>
          <w:szCs w:val="16"/>
        </w:rPr>
        <w:t>………………………………</w:t>
      </w:r>
      <w:r w:rsidRPr="00F6188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</w:t>
      </w:r>
    </w:p>
    <w:p w:rsidR="00F61886" w:rsidRDefault="00F61886" w:rsidP="00F61886">
      <w:r w:rsidRPr="00F61886"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0"/>
          <w:szCs w:val="20"/>
        </w:rPr>
        <w:t>---------------</w:t>
      </w:r>
    </w:p>
    <w:sectPr w:rsidR="00F6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F87"/>
    <w:multiLevelType w:val="hybridMultilevel"/>
    <w:tmpl w:val="45F0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6"/>
    <w:rsid w:val="00205CA8"/>
    <w:rsid w:val="00DB5353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2</cp:revision>
  <dcterms:created xsi:type="dcterms:W3CDTF">2023-09-10T09:10:00Z</dcterms:created>
  <dcterms:modified xsi:type="dcterms:W3CDTF">2023-09-10T09:12:00Z</dcterms:modified>
</cp:coreProperties>
</file>